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AF22" w14:textId="77777777" w:rsidR="00570C7D" w:rsidRDefault="00570C7D" w:rsidP="00660E31">
      <w:bookmarkStart w:id="0" w:name="_Toc458071803"/>
      <w:bookmarkStart w:id="1" w:name="_Hlk100135098"/>
      <w:bookmarkStart w:id="2" w:name="_Hlk114390542"/>
    </w:p>
    <w:p w14:paraId="1A746A9C" w14:textId="685F014C" w:rsidR="00660E31" w:rsidRPr="00C30F32" w:rsidRDefault="00660E31" w:rsidP="00660E31">
      <w:r>
        <w:t>Cours interentreprises, bloc 2</w:t>
      </w:r>
    </w:p>
    <w:p w14:paraId="7F2AB191" w14:textId="7323F674" w:rsidR="00660E31" w:rsidRDefault="00660E31" w:rsidP="00660E31">
      <w:r>
        <w:t>Journée de présence 5 – situation de travail 6 : « </w:t>
      </w:r>
      <w:r w:rsidR="00E64F95">
        <w:t>Examiner les</w:t>
      </w:r>
      <w:r>
        <w:t xml:space="preserve"> demandes reçues</w:t>
      </w:r>
      <w:r w:rsidR="00E64F95">
        <w:t xml:space="preserve"> en termes de compétence et d’exhaustivité</w:t>
      </w:r>
      <w:r>
        <w:t xml:space="preserve"> » </w:t>
      </w:r>
      <w:r>
        <w:br/>
        <w:t>Situation de travail 7 : « </w:t>
      </w:r>
      <w:r w:rsidR="00E64F95">
        <w:t>D</w:t>
      </w:r>
      <w:r>
        <w:t xml:space="preserve">élivrer des apostilles, des certifications, des autorisations, des </w:t>
      </w:r>
      <w:r w:rsidR="00E64F95">
        <w:t xml:space="preserve">attestations </w:t>
      </w:r>
      <w:r>
        <w:t>et des papiers de légitimation »</w:t>
      </w:r>
    </w:p>
    <w:bookmarkEnd w:id="0"/>
    <w:p w14:paraId="0E5B6140" w14:textId="180619CD" w:rsidR="00DA6088" w:rsidRDefault="00436675" w:rsidP="009F5591">
      <w:pPr>
        <w:pStyle w:val="Titre"/>
      </w:pPr>
      <w:r>
        <w:t>Au guichet</w:t>
      </w:r>
    </w:p>
    <w:p w14:paraId="46A0C282" w14:textId="77777777" w:rsidR="00593B14" w:rsidRDefault="00593B14" w:rsidP="00593B14"/>
    <w:p w14:paraId="2052C301" w14:textId="389E9BC2" w:rsidR="00593B14" w:rsidRDefault="00593B14" w:rsidP="00B2692A">
      <w:pPr>
        <w:pStyle w:val="Titre1"/>
        <w:jc w:val="both"/>
      </w:pPr>
      <w:r>
        <w:t>Instruction de travail « Jeu de rôle »</w:t>
      </w:r>
    </w:p>
    <w:bookmarkEnd w:id="1"/>
    <w:p w14:paraId="220FC5AC" w14:textId="77777777" w:rsidR="00593B14" w:rsidRPr="003F0023" w:rsidRDefault="00593B14" w:rsidP="00B2692A">
      <w:pPr>
        <w:jc w:val="both"/>
      </w:pPr>
    </w:p>
    <w:p w14:paraId="521F15D3" w14:textId="77777777" w:rsidR="00593B14" w:rsidRDefault="00593B14" w:rsidP="00B2692A">
      <w:pPr>
        <w:pStyle w:val="Titre3"/>
        <w:numPr>
          <w:ilvl w:val="0"/>
          <w:numId w:val="0"/>
        </w:numPr>
        <w:ind w:left="720" w:hanging="720"/>
        <w:jc w:val="both"/>
      </w:pPr>
      <w:r>
        <w:t>Situation de départ</w:t>
      </w:r>
    </w:p>
    <w:p w14:paraId="17FF3D61" w14:textId="5A11EAC3" w:rsidR="007E0F67" w:rsidRDefault="00660E31" w:rsidP="00B2692A">
      <w:pPr>
        <w:jc w:val="both"/>
      </w:pPr>
      <w:r>
        <w:t xml:space="preserve">Lors du cours interentreprises d’aujourd’hui, vous avez appris ce qui est important dans le traitement des demandes. Pour passer à l’étape suivante, vous vous exercez maintenant à recevoir et à examiner des demandes dans le cadre de jeux de rôle. </w:t>
      </w:r>
    </w:p>
    <w:p w14:paraId="2283975B" w14:textId="6312C441" w:rsidR="00660E31" w:rsidRDefault="00660E31" w:rsidP="00B2692A">
      <w:pPr>
        <w:jc w:val="both"/>
      </w:pPr>
    </w:p>
    <w:p w14:paraId="61FFDD5C" w14:textId="41659960" w:rsidR="00FB6A84" w:rsidRDefault="00FB6A84" w:rsidP="00B2692A">
      <w:pPr>
        <w:jc w:val="both"/>
      </w:pPr>
      <w:r>
        <w:t xml:space="preserve">Remarque : vous pouvez partir du principe que les </w:t>
      </w:r>
      <w:proofErr w:type="spellStart"/>
      <w:r>
        <w:t>client</w:t>
      </w:r>
      <w:r w:rsidR="00B2692A">
        <w:rPr>
          <w:rFonts w:ascii="Assistant" w:hAnsi="Assistant" w:cs="Assistant" w:hint="cs"/>
        </w:rPr>
        <w:t>·</w:t>
      </w:r>
      <w:r w:rsidR="00B2692A">
        <w:t>e</w:t>
      </w:r>
      <w:r>
        <w:t>s</w:t>
      </w:r>
      <w:proofErr w:type="spellEnd"/>
      <w:r>
        <w:t xml:space="preserve"> remettent à chaque fois des documents complets et corrects.</w:t>
      </w:r>
    </w:p>
    <w:p w14:paraId="5D6E4ECC" w14:textId="77777777" w:rsidR="00FB6A84" w:rsidRPr="003F0023" w:rsidRDefault="00FB6A84" w:rsidP="00B2692A">
      <w:pPr>
        <w:jc w:val="both"/>
      </w:pPr>
    </w:p>
    <w:p w14:paraId="20540FCF" w14:textId="45B2B63A" w:rsidR="00593B14" w:rsidRPr="009E705E" w:rsidRDefault="00DA24E0" w:rsidP="00B2692A">
      <w:pPr>
        <w:pStyle w:val="Titre3"/>
        <w:numPr>
          <w:ilvl w:val="0"/>
          <w:numId w:val="0"/>
        </w:numPr>
        <w:ind w:left="720" w:hanging="720"/>
        <w:jc w:val="both"/>
      </w:pPr>
      <w:r>
        <w:t>Énoncé</w:t>
      </w:r>
      <w:r w:rsidR="00593B14">
        <w:t xml:space="preserve"> des tâches</w:t>
      </w:r>
    </w:p>
    <w:p w14:paraId="4B74D61B" w14:textId="77777777" w:rsidR="00B67FAB" w:rsidRDefault="00B67FAB" w:rsidP="00B2692A">
      <w:pPr>
        <w:ind w:left="993" w:hanging="993"/>
        <w:jc w:val="both"/>
        <w:rPr>
          <w:b/>
        </w:rPr>
      </w:pPr>
    </w:p>
    <w:p w14:paraId="232AA0A1" w14:textId="0226F990" w:rsidR="00B7463E" w:rsidRDefault="00DA24E0" w:rsidP="00B2692A">
      <w:pPr>
        <w:ind w:left="993" w:hanging="993"/>
        <w:jc w:val="both"/>
      </w:pPr>
      <w:r>
        <w:rPr>
          <w:b/>
        </w:rPr>
        <w:t>Étape</w:t>
      </w:r>
      <w:r w:rsidR="00B7463E">
        <w:rPr>
          <w:b/>
        </w:rPr>
        <w:t> </w:t>
      </w:r>
      <w:r w:rsidR="0058550D">
        <w:rPr>
          <w:b/>
        </w:rPr>
        <w:t>1</w:t>
      </w:r>
      <w:r w:rsidR="00B7463E">
        <w:rPr>
          <w:b/>
        </w:rPr>
        <w:t> :</w:t>
      </w:r>
      <w:r w:rsidR="00B7463E">
        <w:t xml:space="preserve"> répartissez les trois rôles suivants </w:t>
      </w:r>
      <w:r w:rsidR="00B43A72">
        <w:t>pour le premier scénario :</w:t>
      </w:r>
      <w:r w:rsidR="00B7463E">
        <w:t xml:space="preserve"> </w:t>
      </w:r>
      <w:proofErr w:type="spellStart"/>
      <w:r w:rsidR="00261005">
        <w:t>employé</w:t>
      </w:r>
      <w:r w:rsidR="00B2692A">
        <w:rPr>
          <w:rFonts w:ascii="Assistant" w:hAnsi="Assistant" w:cs="Assistant" w:hint="cs"/>
        </w:rPr>
        <w:t>·</w:t>
      </w:r>
      <w:r w:rsidR="00B2692A">
        <w:t>e</w:t>
      </w:r>
      <w:proofErr w:type="spellEnd"/>
      <w:r w:rsidR="00261005">
        <w:t xml:space="preserve"> de commerce</w:t>
      </w:r>
      <w:r w:rsidR="00B7463E">
        <w:t xml:space="preserve">, </w:t>
      </w:r>
      <w:proofErr w:type="spellStart"/>
      <w:r w:rsidR="00B7463E">
        <w:t>client</w:t>
      </w:r>
      <w:r w:rsidR="00B2692A">
        <w:rPr>
          <w:rFonts w:ascii="Assistant" w:hAnsi="Assistant" w:cs="Assistant" w:hint="cs"/>
        </w:rPr>
        <w:t>·</w:t>
      </w:r>
      <w:r w:rsidR="00B2692A">
        <w:t>e</w:t>
      </w:r>
      <w:proofErr w:type="spellEnd"/>
      <w:r w:rsidR="00B7463E">
        <w:t xml:space="preserve"> et personne observatrice.</w:t>
      </w:r>
    </w:p>
    <w:p w14:paraId="67802432" w14:textId="7037DFF4" w:rsidR="00892817" w:rsidRPr="00B7463E" w:rsidRDefault="00660E31" w:rsidP="00B2692A">
      <w:pPr>
        <w:ind w:left="993" w:hanging="993"/>
        <w:jc w:val="both"/>
      </w:pPr>
      <w:r>
        <w:rPr>
          <w:b/>
        </w:rPr>
        <w:t xml:space="preserve">Important : ne lisez </w:t>
      </w:r>
      <w:r>
        <w:rPr>
          <w:b/>
          <w:u w:val="single"/>
        </w:rPr>
        <w:t>pas</w:t>
      </w:r>
      <w:r>
        <w:rPr>
          <w:b/>
        </w:rPr>
        <w:t xml:space="preserve"> la description du rôle de l’autre personne.</w:t>
      </w:r>
    </w:p>
    <w:p w14:paraId="5B375167" w14:textId="77777777" w:rsidR="00B67FAB" w:rsidRDefault="00B67FAB" w:rsidP="00B2692A">
      <w:pPr>
        <w:jc w:val="both"/>
        <w:rPr>
          <w:b/>
        </w:rPr>
      </w:pPr>
    </w:p>
    <w:p w14:paraId="294817A7" w14:textId="4AFE030F" w:rsidR="000C0ED6" w:rsidRDefault="00DA24E0" w:rsidP="00B2692A">
      <w:pPr>
        <w:jc w:val="both"/>
      </w:pPr>
      <w:r>
        <w:rPr>
          <w:b/>
        </w:rPr>
        <w:t>Étape</w:t>
      </w:r>
      <w:r w:rsidR="00892817">
        <w:rPr>
          <w:b/>
        </w:rPr>
        <w:t> </w:t>
      </w:r>
      <w:r w:rsidR="0058550D">
        <w:rPr>
          <w:b/>
        </w:rPr>
        <w:t>2</w:t>
      </w:r>
      <w:r w:rsidR="00892817">
        <w:rPr>
          <w:b/>
        </w:rPr>
        <w:t> :</w:t>
      </w:r>
      <w:r w:rsidR="00892817">
        <w:t xml:space="preserve"> jouez le premier scénario. Mettez l’accent sur l’examen de la demande et la communication avec le</w:t>
      </w:r>
      <w:r w:rsidR="00B2692A">
        <w:t>/la</w:t>
      </w:r>
      <w:r w:rsidR="00892817">
        <w:t xml:space="preserve"> </w:t>
      </w:r>
      <w:proofErr w:type="spellStart"/>
      <w:r w:rsidR="00892817">
        <w:t>client</w:t>
      </w:r>
      <w:r w:rsidR="00B2692A">
        <w:rPr>
          <w:rFonts w:ascii="Assistant" w:hAnsi="Assistant" w:cs="Assistant" w:hint="cs"/>
        </w:rPr>
        <w:t>·</w:t>
      </w:r>
      <w:r w:rsidR="00B2692A">
        <w:t>e</w:t>
      </w:r>
      <w:proofErr w:type="spellEnd"/>
      <w:r w:rsidR="00892817">
        <w:t xml:space="preserve">. </w:t>
      </w:r>
    </w:p>
    <w:p w14:paraId="578F4B8B" w14:textId="2D336F78" w:rsidR="00892817" w:rsidRDefault="00A57F0D" w:rsidP="00B2692A">
      <w:pPr>
        <w:jc w:val="both"/>
      </w:pPr>
      <w:r>
        <w:t>La personne qui observe consigne ses observations sur le formulaire d’observation.</w:t>
      </w:r>
    </w:p>
    <w:p w14:paraId="0B99F1B6" w14:textId="77777777" w:rsidR="00B67FAB" w:rsidRDefault="00B67FAB" w:rsidP="00B2692A">
      <w:pPr>
        <w:jc w:val="both"/>
        <w:rPr>
          <w:b/>
        </w:rPr>
      </w:pPr>
    </w:p>
    <w:p w14:paraId="62981D72" w14:textId="743AB761" w:rsidR="009F34C0" w:rsidRDefault="00DA24E0" w:rsidP="00B2692A">
      <w:pPr>
        <w:jc w:val="both"/>
      </w:pPr>
      <w:r>
        <w:rPr>
          <w:b/>
        </w:rPr>
        <w:t>Étape</w:t>
      </w:r>
      <w:r w:rsidR="00892817">
        <w:rPr>
          <w:b/>
        </w:rPr>
        <w:t> </w:t>
      </w:r>
      <w:r w:rsidR="0058550D">
        <w:rPr>
          <w:b/>
        </w:rPr>
        <w:t>3</w:t>
      </w:r>
      <w:r w:rsidR="00892817">
        <w:rPr>
          <w:b/>
        </w:rPr>
        <w:t> :</w:t>
      </w:r>
      <w:r w:rsidR="00892817">
        <w:t xml:space="preserve"> discutez du jeu de rôle :</w:t>
      </w:r>
    </w:p>
    <w:p w14:paraId="23968338" w14:textId="0CE3221E" w:rsidR="00892817" w:rsidRDefault="00CE3CE0" w:rsidP="00B2692A">
      <w:pPr>
        <w:pStyle w:val="Paragraphedeliste"/>
        <w:numPr>
          <w:ilvl w:val="0"/>
          <w:numId w:val="27"/>
        </w:numPr>
        <w:jc w:val="both"/>
      </w:pPr>
      <w:r>
        <w:t>Chacun</w:t>
      </w:r>
      <w:r w:rsidR="00EE6072">
        <w:t xml:space="preserve"> rapporte comment il s’est senti</w:t>
      </w:r>
      <w:r w:rsidR="00892817">
        <w:t xml:space="preserve"> en jouant </w:t>
      </w:r>
      <w:r w:rsidR="00EE6072">
        <w:t xml:space="preserve">son </w:t>
      </w:r>
      <w:r w:rsidR="00892817">
        <w:t>rôle.</w:t>
      </w:r>
    </w:p>
    <w:p w14:paraId="5558845A" w14:textId="4D431D33" w:rsidR="00217845" w:rsidRDefault="00892817" w:rsidP="00B2692A">
      <w:pPr>
        <w:pStyle w:val="Paragraphedeliste"/>
        <w:widowControl/>
        <w:numPr>
          <w:ilvl w:val="0"/>
          <w:numId w:val="27"/>
        </w:numPr>
        <w:overflowPunct/>
        <w:autoSpaceDE/>
        <w:autoSpaceDN/>
        <w:adjustRightInd/>
        <w:spacing w:before="120" w:line="260" w:lineRule="exact"/>
        <w:jc w:val="both"/>
        <w:textAlignment w:val="auto"/>
      </w:pPr>
      <w:r>
        <w:t xml:space="preserve">Discutez si la demande a été </w:t>
      </w:r>
      <w:r w:rsidR="006C7634">
        <w:t xml:space="preserve">réceptionnée </w:t>
      </w:r>
      <w:r>
        <w:t xml:space="preserve">correctement. </w:t>
      </w:r>
      <w:r w:rsidR="00735549">
        <w:t>Est-ce que</w:t>
      </w:r>
      <w:r>
        <w:t xml:space="preserve"> tous les documents et informations importants</w:t>
      </w:r>
      <w:r w:rsidR="00735549">
        <w:t xml:space="preserve"> ont été pris en compte ?</w:t>
      </w:r>
    </w:p>
    <w:p w14:paraId="7B97EDCC" w14:textId="77777777" w:rsidR="00B67FAB" w:rsidRDefault="00B67FAB" w:rsidP="00B2692A">
      <w:pPr>
        <w:jc w:val="both"/>
        <w:rPr>
          <w:b/>
        </w:rPr>
      </w:pPr>
    </w:p>
    <w:p w14:paraId="20BAAD05" w14:textId="2BDA9521" w:rsidR="00892817" w:rsidRDefault="00DA24E0" w:rsidP="00B2692A">
      <w:pPr>
        <w:jc w:val="both"/>
      </w:pPr>
      <w:r>
        <w:rPr>
          <w:b/>
        </w:rPr>
        <w:t>Étape</w:t>
      </w:r>
      <w:r w:rsidR="00892817">
        <w:rPr>
          <w:b/>
        </w:rPr>
        <w:t> </w:t>
      </w:r>
      <w:r w:rsidR="0058550D">
        <w:rPr>
          <w:b/>
        </w:rPr>
        <w:t>4</w:t>
      </w:r>
      <w:r w:rsidR="00892817">
        <w:rPr>
          <w:b/>
        </w:rPr>
        <w:t> :</w:t>
      </w:r>
      <w:r w:rsidR="00892817">
        <w:t xml:space="preserve"> changez de rôle. Jouez le deuxième scénario en suivant la même procédure.</w:t>
      </w:r>
    </w:p>
    <w:p w14:paraId="79B563FA" w14:textId="77777777" w:rsidR="00B67FAB" w:rsidRDefault="00B67FAB" w:rsidP="00B2692A">
      <w:pPr>
        <w:jc w:val="both"/>
        <w:rPr>
          <w:b/>
        </w:rPr>
      </w:pPr>
    </w:p>
    <w:p w14:paraId="26180B94" w14:textId="0E8AB102" w:rsidR="00EC2399" w:rsidRDefault="0058550D" w:rsidP="00B2692A">
      <w:pPr>
        <w:jc w:val="both"/>
      </w:pPr>
      <w:r>
        <w:rPr>
          <w:b/>
        </w:rPr>
        <w:t>Etape 5</w:t>
      </w:r>
      <w:r w:rsidR="00EC2399">
        <w:rPr>
          <w:b/>
        </w:rPr>
        <w:t> :</w:t>
      </w:r>
      <w:r w:rsidR="00EC2399">
        <w:t xml:space="preserve"> jouez le troisième scénario.</w:t>
      </w:r>
    </w:p>
    <w:p w14:paraId="3BCF4BAA" w14:textId="3EC96E3F" w:rsidR="00DE0A3C" w:rsidRDefault="00DE0A3C" w:rsidP="00B2692A">
      <w:pPr>
        <w:jc w:val="both"/>
        <w:rPr>
          <w:b/>
          <w:bCs/>
        </w:rPr>
      </w:pPr>
    </w:p>
    <w:p w14:paraId="5A51D0AA" w14:textId="77777777" w:rsidR="00593B14" w:rsidRPr="009E705E" w:rsidRDefault="00593B14" w:rsidP="00B2692A">
      <w:pPr>
        <w:pStyle w:val="Titre3"/>
        <w:numPr>
          <w:ilvl w:val="0"/>
          <w:numId w:val="0"/>
        </w:numPr>
        <w:ind w:left="720" w:hanging="720"/>
        <w:jc w:val="both"/>
      </w:pPr>
      <w:r>
        <w:t>Attentes</w:t>
      </w:r>
    </w:p>
    <w:p w14:paraId="00B96110" w14:textId="57191437" w:rsidR="00892817" w:rsidRPr="00A57F0D" w:rsidRDefault="00892817" w:rsidP="00B2692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Dans le rôle </w:t>
      </w:r>
      <w:r w:rsidR="00261005">
        <w:rPr>
          <w:rFonts w:asciiTheme="minorHAnsi" w:hAnsiTheme="minorHAnsi"/>
        </w:rPr>
        <w:t>de l’</w:t>
      </w:r>
      <w:proofErr w:type="spellStart"/>
      <w:r w:rsidR="00261005">
        <w:rPr>
          <w:rFonts w:asciiTheme="minorHAnsi" w:hAnsiTheme="minorHAnsi"/>
        </w:rPr>
        <w:t>employé</w:t>
      </w:r>
      <w:r w:rsidR="00B2692A">
        <w:rPr>
          <w:rFonts w:ascii="Assistant" w:hAnsi="Assistant" w:cs="Assistant" w:hint="cs"/>
        </w:rPr>
        <w:t>·</w:t>
      </w:r>
      <w:r w:rsidR="00B2692A">
        <w:rPr>
          <w:rFonts w:asciiTheme="minorHAnsi" w:hAnsiTheme="minorHAnsi"/>
        </w:rPr>
        <w:t>e</w:t>
      </w:r>
      <w:proofErr w:type="spellEnd"/>
      <w:r w:rsidR="00261005">
        <w:rPr>
          <w:rFonts w:asciiTheme="minorHAnsi" w:hAnsiTheme="minorHAnsi"/>
        </w:rPr>
        <w:t xml:space="preserve"> de commerce</w:t>
      </w:r>
      <w:r>
        <w:rPr>
          <w:rFonts w:asciiTheme="minorHAnsi" w:hAnsiTheme="minorHAnsi"/>
        </w:rPr>
        <w:t>, vous examinez correctement les demandes reçues</w:t>
      </w:r>
      <w:r w:rsidR="002E1AF9">
        <w:rPr>
          <w:rFonts w:asciiTheme="minorHAnsi" w:hAnsiTheme="minorHAnsi"/>
        </w:rPr>
        <w:t xml:space="preserve"> et</w:t>
      </w:r>
      <w:r w:rsidR="00474774">
        <w:rPr>
          <w:rFonts w:asciiTheme="minorHAnsi" w:hAnsiTheme="minorHAnsi"/>
        </w:rPr>
        <w:t xml:space="preserve"> </w:t>
      </w:r>
      <w:r w:rsidR="005433BF">
        <w:rPr>
          <w:rFonts w:asciiTheme="minorHAnsi" w:hAnsiTheme="minorHAnsi"/>
        </w:rPr>
        <w:t xml:space="preserve">vous </w:t>
      </w:r>
      <w:r w:rsidR="000D5F37">
        <w:rPr>
          <w:rFonts w:asciiTheme="minorHAnsi" w:hAnsiTheme="minorHAnsi"/>
        </w:rPr>
        <w:t xml:space="preserve">donnez des renseignements compréhensibles. </w:t>
      </w:r>
    </w:p>
    <w:p w14:paraId="5F4C2E81" w14:textId="77777777" w:rsidR="00892817" w:rsidRPr="009E705E" w:rsidRDefault="00892817" w:rsidP="00B2692A">
      <w:pPr>
        <w:jc w:val="both"/>
        <w:rPr>
          <w:rFonts w:asciiTheme="minorHAnsi" w:hAnsiTheme="minorHAnsi"/>
        </w:rPr>
      </w:pPr>
    </w:p>
    <w:p w14:paraId="7C598FB9" w14:textId="14BC8302" w:rsidR="00593B14" w:rsidRDefault="00593B14" w:rsidP="00B2692A">
      <w:pPr>
        <w:pStyle w:val="Titre3"/>
        <w:numPr>
          <w:ilvl w:val="0"/>
          <w:numId w:val="0"/>
        </w:numPr>
        <w:ind w:left="720" w:hanging="720"/>
        <w:jc w:val="both"/>
      </w:pPr>
      <w:r>
        <w:t>Organisation</w:t>
      </w:r>
    </w:p>
    <w:p w14:paraId="1EFAAD4F" w14:textId="18F55606" w:rsidR="00892817" w:rsidRDefault="00892817" w:rsidP="00B2692A">
      <w:pPr>
        <w:jc w:val="both"/>
      </w:pPr>
      <w:r>
        <w:t>Temps imparti : 30 minutes</w:t>
      </w:r>
    </w:p>
    <w:p w14:paraId="578EF255" w14:textId="5E920C42" w:rsidR="00070D73" w:rsidRDefault="00892817" w:rsidP="00B2692A">
      <w:pPr>
        <w:jc w:val="both"/>
      </w:pPr>
      <w:r>
        <w:t xml:space="preserve">Méthode de travail : </w:t>
      </w:r>
      <w:r w:rsidR="0058550D">
        <w:t>jeu de rôle ensemble</w:t>
      </w:r>
    </w:p>
    <w:p w14:paraId="33E68200" w14:textId="77777777" w:rsidR="00070D73" w:rsidRDefault="00070D73" w:rsidP="00B2692A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</w:pPr>
      <w:r>
        <w:br w:type="page"/>
      </w:r>
    </w:p>
    <w:p w14:paraId="1294E1FE" w14:textId="77777777" w:rsidR="00570C7D" w:rsidRDefault="00570C7D" w:rsidP="00070D73">
      <w:pPr>
        <w:pStyle w:val="Titre1"/>
      </w:pPr>
    </w:p>
    <w:p w14:paraId="3B224F73" w14:textId="64685BC1" w:rsidR="00070D73" w:rsidRDefault="00070D73" w:rsidP="00070D73">
      <w:pPr>
        <w:pStyle w:val="Titre1"/>
      </w:pPr>
      <w:r>
        <w:t>Formulaire d’observation « Jeu de rôle »</w:t>
      </w:r>
    </w:p>
    <w:p w14:paraId="2E4EBA15" w14:textId="77777777" w:rsidR="00070D73" w:rsidRDefault="00070D73" w:rsidP="00070D73">
      <w:pPr>
        <w:rPr>
          <w:rFonts w:asciiTheme="minorHAnsi" w:hAnsiTheme="minorHAnsi"/>
        </w:rPr>
      </w:pPr>
    </w:p>
    <w:p w14:paraId="1D458E8C" w14:textId="77777777" w:rsidR="00070D73" w:rsidRDefault="00070D73" w:rsidP="00070D73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070D73" w14:paraId="3D25CC40" w14:textId="77777777" w:rsidTr="009061F2">
        <w:tc>
          <w:tcPr>
            <w:tcW w:w="3114" w:type="dxa"/>
          </w:tcPr>
          <w:p w14:paraId="107A5F50" w14:textId="6592DA64" w:rsidR="00070D73" w:rsidRPr="00A57AE2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Scénario n</w:t>
            </w:r>
            <w:r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5670" w:type="dxa"/>
          </w:tcPr>
          <w:p w14:paraId="41A73A5B" w14:textId="4DD1217E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b/>
                <w:bCs/>
              </w:rPr>
            </w:pPr>
            <w:r>
              <w:rPr>
                <w:b/>
              </w:rPr>
              <w:t xml:space="preserve">Observez les aspects suivants : </w:t>
            </w:r>
          </w:p>
          <w:p w14:paraId="47769B09" w14:textId="7F00C4EC" w:rsidR="00070D73" w:rsidRPr="00B14DEC" w:rsidRDefault="00070D73" w:rsidP="00B2692A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Les déclarations </w:t>
            </w:r>
            <w:r w:rsidR="009B0BA1">
              <w:rPr>
                <w:rFonts w:asciiTheme="minorHAnsi" w:hAnsiTheme="minorHAnsi"/>
                <w:sz w:val="18"/>
              </w:rPr>
              <w:t>de l’employé de commerce</w:t>
            </w:r>
            <w:r>
              <w:rPr>
                <w:rFonts w:asciiTheme="minorHAnsi" w:hAnsiTheme="minorHAnsi"/>
                <w:sz w:val="18"/>
              </w:rPr>
              <w:t xml:space="preserve"> sont-elles correctes ?</w:t>
            </w:r>
          </w:p>
          <w:p w14:paraId="2C268A47" w14:textId="0602A787" w:rsidR="00070D73" w:rsidRDefault="009B0BA1" w:rsidP="00B2692A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>L’</w:t>
            </w:r>
            <w:proofErr w:type="spellStart"/>
            <w:r>
              <w:rPr>
                <w:rFonts w:asciiTheme="minorHAnsi" w:hAnsiTheme="minorHAnsi"/>
                <w:sz w:val="18"/>
              </w:rPr>
              <w:t>employé</w:t>
            </w:r>
            <w:r w:rsidR="00B2692A">
              <w:rPr>
                <w:rFonts w:ascii="Assistant" w:hAnsi="Assistant" w:cs="Assistant" w:hint="cs"/>
                <w:sz w:val="18"/>
              </w:rPr>
              <w:t>·</w:t>
            </w:r>
            <w:r w:rsidR="00B2692A">
              <w:rPr>
                <w:rFonts w:asciiTheme="minorHAnsi" w:hAnsiTheme="minorHAnsi"/>
                <w:sz w:val="18"/>
              </w:rPr>
              <w:t>e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de commerce</w:t>
            </w:r>
            <w:r w:rsidR="00CE1445">
              <w:rPr>
                <w:rFonts w:asciiTheme="minorHAnsi" w:hAnsiTheme="minorHAnsi"/>
                <w:sz w:val="18"/>
              </w:rPr>
              <w:t xml:space="preserve"> </w:t>
            </w:r>
            <w:r w:rsidR="00070D73">
              <w:rPr>
                <w:rFonts w:asciiTheme="minorHAnsi" w:hAnsiTheme="minorHAnsi"/>
                <w:sz w:val="18"/>
              </w:rPr>
              <w:t>donne-t-il</w:t>
            </w:r>
            <w:r w:rsidR="00B2692A">
              <w:rPr>
                <w:rFonts w:asciiTheme="minorHAnsi" w:hAnsiTheme="minorHAnsi"/>
                <w:sz w:val="18"/>
              </w:rPr>
              <w:t>/elle</w:t>
            </w:r>
            <w:r w:rsidR="00070D73">
              <w:rPr>
                <w:rFonts w:asciiTheme="minorHAnsi" w:hAnsiTheme="minorHAnsi"/>
                <w:sz w:val="18"/>
              </w:rPr>
              <w:t xml:space="preserve"> des renseignements de manière aimable et polie ?</w:t>
            </w:r>
          </w:p>
          <w:p w14:paraId="5D938FBF" w14:textId="1DF6CA12" w:rsidR="00070D73" w:rsidRPr="00B14DEC" w:rsidRDefault="00070D73" w:rsidP="00B2692A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</w:rPr>
              <w:t xml:space="preserve">Les explications </w:t>
            </w:r>
            <w:r w:rsidR="009B0BA1">
              <w:rPr>
                <w:rFonts w:asciiTheme="minorHAnsi" w:hAnsiTheme="minorHAnsi"/>
                <w:sz w:val="18"/>
              </w:rPr>
              <w:t>de l’</w:t>
            </w:r>
            <w:proofErr w:type="spellStart"/>
            <w:r w:rsidR="009B0BA1">
              <w:rPr>
                <w:rFonts w:asciiTheme="minorHAnsi" w:hAnsiTheme="minorHAnsi"/>
                <w:sz w:val="18"/>
              </w:rPr>
              <w:t>employé</w:t>
            </w:r>
            <w:r w:rsidR="00B2692A">
              <w:rPr>
                <w:rFonts w:ascii="Assistant" w:hAnsi="Assistant" w:cs="Assistant" w:hint="cs"/>
                <w:sz w:val="18"/>
              </w:rPr>
              <w:t>·</w:t>
            </w:r>
            <w:r w:rsidR="00B2692A">
              <w:rPr>
                <w:rFonts w:asciiTheme="minorHAnsi" w:hAnsiTheme="minorHAnsi"/>
                <w:sz w:val="18"/>
              </w:rPr>
              <w:t>e</w:t>
            </w:r>
            <w:proofErr w:type="spellEnd"/>
            <w:r w:rsidR="009B0BA1">
              <w:rPr>
                <w:rFonts w:asciiTheme="minorHAnsi" w:hAnsiTheme="minorHAnsi"/>
                <w:sz w:val="18"/>
              </w:rPr>
              <w:t xml:space="preserve"> de commerce</w:t>
            </w:r>
            <w:r w:rsidR="00CE1445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sont-elles compréhensibles ?</w:t>
            </w:r>
          </w:p>
          <w:p w14:paraId="00FE76F2" w14:textId="25848165" w:rsidR="00070D73" w:rsidRPr="00B14DEC" w:rsidRDefault="00070D73" w:rsidP="00B2692A">
            <w:pPr>
              <w:pStyle w:val="Paragraphedeliste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Quelles sont vos propositions d’amélioration ?</w:t>
            </w:r>
          </w:p>
        </w:tc>
      </w:tr>
      <w:tr w:rsidR="00070D73" w14:paraId="27EFFF06" w14:textId="77777777" w:rsidTr="009061F2">
        <w:tc>
          <w:tcPr>
            <w:tcW w:w="3114" w:type="dxa"/>
          </w:tcPr>
          <w:p w14:paraId="6E197EC7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63218131" w14:textId="55335882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2DD75FA6" w14:textId="3A7D36C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70AB311A" w14:textId="7287B73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5B8CB416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17661A08" w14:textId="77777777" w:rsidR="00070D73" w:rsidRPr="00A57AE2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70" w:type="dxa"/>
          </w:tcPr>
          <w:p w14:paraId="43016798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70D73" w14:paraId="6B22A92B" w14:textId="77777777" w:rsidTr="009061F2">
        <w:tc>
          <w:tcPr>
            <w:tcW w:w="3114" w:type="dxa"/>
          </w:tcPr>
          <w:p w14:paraId="3D1743A0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408A1EAD" w14:textId="3FE59A9E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66696514" w14:textId="7457AD9E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62AC822E" w14:textId="0F0AFB40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3355863D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  <w:p w14:paraId="0DC7AC9D" w14:textId="77777777" w:rsidR="00070D73" w:rsidRPr="00A57AE2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670" w:type="dxa"/>
          </w:tcPr>
          <w:p w14:paraId="4035CDBD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  <w:tr w:rsidR="00070D73" w14:paraId="59C6D0AF" w14:textId="77777777" w:rsidTr="009061F2">
        <w:tc>
          <w:tcPr>
            <w:tcW w:w="3114" w:type="dxa"/>
          </w:tcPr>
          <w:p w14:paraId="2BC0CAD6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1E324318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0944B0E9" w14:textId="730BB0A4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228485A8" w14:textId="51083E18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623E6534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  <w:p w14:paraId="2B438F2C" w14:textId="77777777" w:rsidR="00070D73" w:rsidRPr="00A57AE2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  <w:tc>
          <w:tcPr>
            <w:tcW w:w="5670" w:type="dxa"/>
          </w:tcPr>
          <w:p w14:paraId="59D84B1F" w14:textId="77777777" w:rsidR="00070D73" w:rsidRDefault="00070D73" w:rsidP="009061F2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Theme="minorHAnsi" w:hAnsiTheme="minorHAnsi"/>
              </w:rPr>
            </w:pPr>
          </w:p>
        </w:tc>
      </w:tr>
    </w:tbl>
    <w:p w14:paraId="3B409D0C" w14:textId="77777777" w:rsidR="00070D73" w:rsidRDefault="00070D73" w:rsidP="00070D7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67CFDD6D" w14:textId="77777777" w:rsidR="00570C7D" w:rsidRDefault="00570C7D" w:rsidP="00070D73">
      <w:pPr>
        <w:pStyle w:val="Titre1"/>
      </w:pPr>
    </w:p>
    <w:p w14:paraId="0FEAF8E9" w14:textId="74AE8FCF" w:rsidR="00070D73" w:rsidRPr="00B27388" w:rsidRDefault="00070D73" w:rsidP="00070D73">
      <w:pPr>
        <w:pStyle w:val="Titre1"/>
        <w:rPr>
          <w:u w:val="single"/>
        </w:rPr>
      </w:pPr>
      <w:r>
        <w:t xml:space="preserve">Scénarios « Jeu de rôle » – </w:t>
      </w:r>
      <w:r w:rsidRPr="00B27388">
        <w:rPr>
          <w:u w:val="single"/>
        </w:rPr>
        <w:t xml:space="preserve">Point de vue </w:t>
      </w:r>
      <w:r w:rsidR="00555DE0" w:rsidRPr="00B27388">
        <w:rPr>
          <w:u w:val="single"/>
        </w:rPr>
        <w:t>de l’</w:t>
      </w:r>
      <w:proofErr w:type="spellStart"/>
      <w:r w:rsidR="00555DE0" w:rsidRPr="00B27388">
        <w:rPr>
          <w:u w:val="single"/>
        </w:rPr>
        <w:t>employé</w:t>
      </w:r>
      <w:r w:rsidR="00B2692A">
        <w:rPr>
          <w:rFonts w:ascii="Assistant" w:hAnsi="Assistant" w:cs="Assistant" w:hint="cs"/>
          <w:u w:val="single"/>
        </w:rPr>
        <w:t>·</w:t>
      </w:r>
      <w:r w:rsidR="00B2692A">
        <w:rPr>
          <w:u w:val="single"/>
        </w:rPr>
        <w:t>e</w:t>
      </w:r>
      <w:proofErr w:type="spellEnd"/>
      <w:r w:rsidR="00555DE0" w:rsidRPr="00B27388">
        <w:rPr>
          <w:u w:val="single"/>
        </w:rPr>
        <w:t xml:space="preserve"> de commerce</w:t>
      </w:r>
    </w:p>
    <w:p w14:paraId="445BC3D5" w14:textId="4C3693F6" w:rsidR="00070D73" w:rsidRDefault="00070D73" w:rsidP="00070D73">
      <w:pPr>
        <w:rPr>
          <w:rFonts w:asciiTheme="minorHAnsi" w:hAnsiTheme="minorHAnsi"/>
        </w:rPr>
      </w:pPr>
    </w:p>
    <w:p w14:paraId="64D72F4A" w14:textId="77777777" w:rsidR="00B27388" w:rsidRDefault="00B27388" w:rsidP="00070D73">
      <w:pPr>
        <w:rPr>
          <w:rFonts w:asciiTheme="minorHAnsi" w:hAnsiTheme="minorHAnsi"/>
        </w:rPr>
      </w:pPr>
    </w:p>
    <w:p w14:paraId="77BE28DC" w14:textId="77777777" w:rsidR="00B27388" w:rsidRDefault="00B27388" w:rsidP="00070D73">
      <w:pPr>
        <w:rPr>
          <w:rFonts w:asciiTheme="minorHAnsi" w:hAnsiTheme="minorHAnsi"/>
        </w:rPr>
      </w:pPr>
    </w:p>
    <w:p w14:paraId="0F749D45" w14:textId="77777777" w:rsidR="00070D73" w:rsidRDefault="00070D73" w:rsidP="00070D73">
      <w:pPr>
        <w:pStyle w:val="Titre1"/>
      </w:pPr>
      <w:r>
        <w:t>Scénario 1</w:t>
      </w:r>
    </w:p>
    <w:p w14:paraId="07C22035" w14:textId="77777777" w:rsidR="00070D73" w:rsidRDefault="00070D73" w:rsidP="00070D73">
      <w:pPr>
        <w:rPr>
          <w:rFonts w:asciiTheme="minorHAnsi" w:hAnsiTheme="minorHAnsi"/>
        </w:rPr>
      </w:pPr>
    </w:p>
    <w:p w14:paraId="3D5A5750" w14:textId="16D70ACD" w:rsidR="00070D73" w:rsidRDefault="00070D73" w:rsidP="00070D73">
      <w:r>
        <w:t xml:space="preserve">Vous travaillez comme </w:t>
      </w:r>
      <w:proofErr w:type="spellStart"/>
      <w:r>
        <w:t>employé</w:t>
      </w:r>
      <w:r w:rsidR="00B2692A">
        <w:rPr>
          <w:rFonts w:ascii="Assistant" w:hAnsi="Assistant" w:cs="Assistant" w:hint="cs"/>
        </w:rPr>
        <w:t>·</w:t>
      </w:r>
      <w:r w:rsidR="00B2692A">
        <w:t>e</w:t>
      </w:r>
      <w:proofErr w:type="spellEnd"/>
      <w:r>
        <w:t xml:space="preserve"> de commerce à l’office cantonal de l’état civil.</w:t>
      </w:r>
    </w:p>
    <w:p w14:paraId="4DD46B88" w14:textId="77777777" w:rsidR="00070D73" w:rsidRDefault="00070D73" w:rsidP="00070D73">
      <w:pPr>
        <w:rPr>
          <w:rFonts w:asciiTheme="minorHAnsi" w:hAnsiTheme="minorHAnsi"/>
        </w:rPr>
      </w:pPr>
    </w:p>
    <w:p w14:paraId="692E2795" w14:textId="16B54B0D" w:rsidR="00070D73" w:rsidRDefault="00070D73" w:rsidP="00070D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Remarque : </w:t>
      </w:r>
      <w:r w:rsidR="001D732F">
        <w:rPr>
          <w:rFonts w:asciiTheme="minorHAnsi" w:hAnsiTheme="minorHAnsi"/>
        </w:rPr>
        <w:t>pour cet exemple</w:t>
      </w:r>
      <w:r>
        <w:rPr>
          <w:rFonts w:asciiTheme="minorHAnsi" w:hAnsiTheme="minorHAnsi"/>
        </w:rPr>
        <w:t xml:space="preserve">, vous pouvez partir du principe que vous êtes </w:t>
      </w:r>
      <w:proofErr w:type="spellStart"/>
      <w:r>
        <w:rPr>
          <w:rFonts w:asciiTheme="minorHAnsi" w:hAnsiTheme="minorHAnsi"/>
        </w:rPr>
        <w:t>compétent</w:t>
      </w:r>
      <w:r w:rsidR="00B2692A">
        <w:rPr>
          <w:rFonts w:ascii="Assistant" w:hAnsi="Assistant" w:cs="Assistant" w:hint="cs"/>
        </w:rPr>
        <w:t>·</w:t>
      </w:r>
      <w:r w:rsidR="00B2692A"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 xml:space="preserve"> pour la demande en question et que les documents à fournir sont complets.</w:t>
      </w:r>
    </w:p>
    <w:p w14:paraId="2AB15D8A" w14:textId="55327A5B" w:rsidR="00070D73" w:rsidRDefault="00070D73" w:rsidP="00070D73">
      <w:pPr>
        <w:rPr>
          <w:rFonts w:asciiTheme="minorHAnsi" w:hAnsiTheme="minorHAnsi"/>
        </w:rPr>
      </w:pPr>
    </w:p>
    <w:p w14:paraId="0C8CC769" w14:textId="0FCAAC2A" w:rsidR="00B27388" w:rsidRDefault="00B27388" w:rsidP="00070D73">
      <w:pPr>
        <w:rPr>
          <w:rFonts w:asciiTheme="minorHAnsi" w:hAnsiTheme="minorHAnsi"/>
        </w:rPr>
      </w:pPr>
    </w:p>
    <w:p w14:paraId="6D3B7064" w14:textId="77777777" w:rsidR="00B27388" w:rsidRDefault="00B27388" w:rsidP="00070D73">
      <w:pPr>
        <w:rPr>
          <w:rFonts w:asciiTheme="minorHAnsi" w:hAnsiTheme="minorHAnsi"/>
        </w:rPr>
      </w:pPr>
    </w:p>
    <w:p w14:paraId="715E4BE0" w14:textId="77777777" w:rsidR="00070D73" w:rsidRDefault="00070D73" w:rsidP="00070D73">
      <w:pPr>
        <w:pStyle w:val="Titre1"/>
      </w:pPr>
      <w:r>
        <w:t>Scénario 2</w:t>
      </w:r>
    </w:p>
    <w:p w14:paraId="4991BAEC" w14:textId="77777777" w:rsidR="00070D73" w:rsidRDefault="00070D73" w:rsidP="00070D73">
      <w:pPr>
        <w:rPr>
          <w:rFonts w:asciiTheme="minorHAnsi" w:hAnsiTheme="minorHAnsi"/>
        </w:rPr>
      </w:pPr>
    </w:p>
    <w:p w14:paraId="76BCD4F6" w14:textId="3ECFDB0B" w:rsidR="00070D73" w:rsidRDefault="00070D73" w:rsidP="00070D73">
      <w:r>
        <w:t xml:space="preserve">Vous travaillez comme </w:t>
      </w:r>
      <w:proofErr w:type="spellStart"/>
      <w:r>
        <w:t>employé</w:t>
      </w:r>
      <w:r w:rsidR="00B2692A">
        <w:rPr>
          <w:rFonts w:ascii="Assistant" w:hAnsi="Assistant" w:cs="Assistant" w:hint="cs"/>
        </w:rPr>
        <w:t>·</w:t>
      </w:r>
      <w:r w:rsidR="00B2692A">
        <w:t>e</w:t>
      </w:r>
      <w:proofErr w:type="spellEnd"/>
      <w:r>
        <w:t xml:space="preserve"> de commerce au bureau </w:t>
      </w:r>
      <w:r w:rsidR="005A2649">
        <w:t xml:space="preserve">du contrôle </w:t>
      </w:r>
      <w:r>
        <w:t>des habitants.</w:t>
      </w:r>
    </w:p>
    <w:p w14:paraId="4542CA6B" w14:textId="77777777" w:rsidR="00070D73" w:rsidRDefault="00070D73" w:rsidP="00070D73">
      <w:pPr>
        <w:rPr>
          <w:rFonts w:asciiTheme="minorHAnsi" w:hAnsiTheme="minorHAnsi"/>
        </w:rPr>
      </w:pPr>
    </w:p>
    <w:p w14:paraId="2E5C37D3" w14:textId="408C00A8" w:rsidR="00070D73" w:rsidRDefault="00070D73" w:rsidP="00070D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Remarque : </w:t>
      </w:r>
      <w:r w:rsidR="00251CA6">
        <w:rPr>
          <w:rFonts w:asciiTheme="minorHAnsi" w:hAnsiTheme="minorHAnsi"/>
        </w:rPr>
        <w:t xml:space="preserve">pour cet </w:t>
      </w:r>
      <w:r w:rsidR="002E204E">
        <w:rPr>
          <w:rFonts w:asciiTheme="minorHAnsi" w:hAnsiTheme="minorHAnsi"/>
        </w:rPr>
        <w:t>exemple</w:t>
      </w:r>
      <w:r>
        <w:rPr>
          <w:rFonts w:asciiTheme="minorHAnsi" w:hAnsiTheme="minorHAnsi"/>
        </w:rPr>
        <w:t xml:space="preserve">, vous pouvez partir du principe que vous êtes </w:t>
      </w:r>
      <w:proofErr w:type="spellStart"/>
      <w:r>
        <w:rPr>
          <w:rFonts w:asciiTheme="minorHAnsi" w:hAnsiTheme="minorHAnsi"/>
        </w:rPr>
        <w:t>compétent</w:t>
      </w:r>
      <w:r w:rsidR="00B2692A">
        <w:rPr>
          <w:rFonts w:ascii="Assistant" w:hAnsi="Assistant" w:cs="Assistant" w:hint="cs"/>
        </w:rPr>
        <w:t>·</w:t>
      </w:r>
      <w:r w:rsidR="00B2692A"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 xml:space="preserve"> pour la demande en question et que les documents à fournir sont complets.</w:t>
      </w:r>
    </w:p>
    <w:p w14:paraId="22D66209" w14:textId="1C53A1D1" w:rsidR="00070D73" w:rsidRDefault="00070D73" w:rsidP="00070D73">
      <w:pPr>
        <w:rPr>
          <w:rFonts w:asciiTheme="minorHAnsi" w:hAnsiTheme="minorHAnsi"/>
        </w:rPr>
      </w:pPr>
    </w:p>
    <w:p w14:paraId="4F73A192" w14:textId="220A454B" w:rsidR="00B27388" w:rsidRDefault="00B27388" w:rsidP="00070D73">
      <w:pPr>
        <w:rPr>
          <w:rFonts w:asciiTheme="minorHAnsi" w:hAnsiTheme="minorHAnsi"/>
        </w:rPr>
      </w:pPr>
    </w:p>
    <w:p w14:paraId="7F110D42" w14:textId="77777777" w:rsidR="00B27388" w:rsidRDefault="00B27388" w:rsidP="00070D73">
      <w:pPr>
        <w:rPr>
          <w:rFonts w:asciiTheme="minorHAnsi" w:hAnsiTheme="minorHAnsi"/>
        </w:rPr>
      </w:pPr>
    </w:p>
    <w:p w14:paraId="157BB895" w14:textId="77777777" w:rsidR="00070D73" w:rsidRDefault="00070D73" w:rsidP="00070D73">
      <w:pPr>
        <w:pStyle w:val="Titre1"/>
      </w:pPr>
      <w:r>
        <w:t>Scénario 3</w:t>
      </w:r>
    </w:p>
    <w:p w14:paraId="4664E047" w14:textId="77777777" w:rsidR="00070D73" w:rsidRDefault="00070D73" w:rsidP="00070D73">
      <w:pPr>
        <w:rPr>
          <w:rFonts w:asciiTheme="minorHAnsi" w:hAnsiTheme="minorHAnsi"/>
        </w:rPr>
      </w:pPr>
    </w:p>
    <w:p w14:paraId="26FCEDD1" w14:textId="21805DA6" w:rsidR="00070D73" w:rsidRDefault="00070D73" w:rsidP="00070D73">
      <w:r>
        <w:t xml:space="preserve">Vous travaillez comme </w:t>
      </w:r>
      <w:proofErr w:type="spellStart"/>
      <w:r>
        <w:t>employé</w:t>
      </w:r>
      <w:r w:rsidR="00B2692A">
        <w:rPr>
          <w:rFonts w:ascii="Assistant" w:hAnsi="Assistant" w:cs="Assistant" w:hint="cs"/>
        </w:rPr>
        <w:t>·</w:t>
      </w:r>
      <w:r w:rsidR="00B2692A">
        <w:t>e</w:t>
      </w:r>
      <w:proofErr w:type="spellEnd"/>
      <w:r>
        <w:t xml:space="preserve"> de commerce au </w:t>
      </w:r>
      <w:r w:rsidR="002E154C">
        <w:t>service des automobiles et de la navigation</w:t>
      </w:r>
      <w:r>
        <w:t>.</w:t>
      </w:r>
    </w:p>
    <w:p w14:paraId="503C4597" w14:textId="77777777" w:rsidR="00070D73" w:rsidRDefault="00070D73" w:rsidP="00070D73"/>
    <w:p w14:paraId="33468374" w14:textId="3DFB365D" w:rsidR="00070D73" w:rsidRDefault="00070D73" w:rsidP="00070D7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Remarque : </w:t>
      </w:r>
      <w:r w:rsidR="00251CA6">
        <w:rPr>
          <w:rFonts w:asciiTheme="minorHAnsi" w:hAnsiTheme="minorHAnsi"/>
        </w:rPr>
        <w:t xml:space="preserve">pour cet </w:t>
      </w:r>
      <w:r w:rsidR="002E204E">
        <w:rPr>
          <w:rFonts w:asciiTheme="minorHAnsi" w:hAnsiTheme="minorHAnsi"/>
        </w:rPr>
        <w:t>exemple</w:t>
      </w:r>
      <w:r>
        <w:rPr>
          <w:rFonts w:asciiTheme="minorHAnsi" w:hAnsiTheme="minorHAnsi"/>
        </w:rPr>
        <w:t xml:space="preserve">, vous pouvez partir du principe que vous êtes </w:t>
      </w:r>
      <w:proofErr w:type="spellStart"/>
      <w:r>
        <w:rPr>
          <w:rFonts w:asciiTheme="minorHAnsi" w:hAnsiTheme="minorHAnsi"/>
        </w:rPr>
        <w:t>compétent</w:t>
      </w:r>
      <w:r w:rsidR="00B2692A">
        <w:rPr>
          <w:rFonts w:ascii="Assistant" w:hAnsi="Assistant" w:cs="Assistant" w:hint="cs"/>
        </w:rPr>
        <w:t>·</w:t>
      </w:r>
      <w:r w:rsidR="00B2692A"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 xml:space="preserve"> pour la demande en question et que les documents à fournir sont complets.</w:t>
      </w:r>
    </w:p>
    <w:p w14:paraId="332DCB90" w14:textId="77777777" w:rsidR="00070D73" w:rsidRDefault="00070D73" w:rsidP="00070D73">
      <w:pPr>
        <w:widowControl/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275997FB" w14:textId="77777777" w:rsidR="00570C7D" w:rsidRDefault="00570C7D" w:rsidP="00070D73">
      <w:pPr>
        <w:pStyle w:val="Titre1"/>
      </w:pPr>
    </w:p>
    <w:p w14:paraId="7EE725A8" w14:textId="2C6E87B9" w:rsidR="00070D73" w:rsidRPr="00F2421A" w:rsidRDefault="00070D73" w:rsidP="00070D73">
      <w:pPr>
        <w:pStyle w:val="Titre1"/>
      </w:pPr>
      <w:r>
        <w:t xml:space="preserve">Scénarios « Jeu de rôle » – </w:t>
      </w:r>
      <w:r w:rsidRPr="00B27388">
        <w:rPr>
          <w:u w:val="single"/>
        </w:rPr>
        <w:t>Point de vue du client</w:t>
      </w:r>
      <w:r w:rsidR="00B2692A">
        <w:rPr>
          <w:u w:val="single"/>
        </w:rPr>
        <w:t>/de la cliente</w:t>
      </w:r>
    </w:p>
    <w:p w14:paraId="049C8FC7" w14:textId="77777777" w:rsidR="00070D73" w:rsidRDefault="00070D73" w:rsidP="00070D73">
      <w:pPr>
        <w:rPr>
          <w:rFonts w:asciiTheme="minorHAnsi" w:hAnsiTheme="minorHAnsi"/>
        </w:rPr>
      </w:pPr>
    </w:p>
    <w:p w14:paraId="05446E95" w14:textId="77777777" w:rsidR="00070D73" w:rsidRDefault="00070D73" w:rsidP="00070D73">
      <w:pPr>
        <w:pStyle w:val="Titre1"/>
      </w:pPr>
      <w:r>
        <w:t>Scénario 1 : le changement de nom</w:t>
      </w:r>
    </w:p>
    <w:p w14:paraId="2D5300D4" w14:textId="77777777" w:rsidR="00070D73" w:rsidRDefault="00070D73" w:rsidP="00070D73">
      <w:pPr>
        <w:rPr>
          <w:rFonts w:asciiTheme="minorHAnsi" w:hAnsiTheme="minorHAnsi"/>
        </w:rPr>
      </w:pPr>
    </w:p>
    <w:p w14:paraId="64538F6B" w14:textId="77777777" w:rsidR="00070D73" w:rsidRPr="00CA007E" w:rsidRDefault="00070D73" w:rsidP="00070D7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Situation de départ</w:t>
      </w:r>
    </w:p>
    <w:p w14:paraId="74B1E3DE" w14:textId="6EBA39CE" w:rsidR="00070D73" w:rsidRDefault="00070D73" w:rsidP="00B2738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êtes Monsieur</w:t>
      </w:r>
      <w:r w:rsidR="00B2692A">
        <w:rPr>
          <w:rFonts w:asciiTheme="minorHAnsi" w:hAnsiTheme="minorHAnsi"/>
        </w:rPr>
        <w:t xml:space="preserve"> ou Madame</w:t>
      </w:r>
      <w:r>
        <w:rPr>
          <w:rFonts w:asciiTheme="minorHAnsi" w:hAnsiTheme="minorHAnsi"/>
        </w:rPr>
        <w:t xml:space="preserve"> Poubelle. Vous vous rendez aujourd’hui au guichet de l’office de l’état civil. Vous </w:t>
      </w:r>
      <w:r w:rsidR="00B2692A">
        <w:rPr>
          <w:rFonts w:asciiTheme="minorHAnsi" w:hAnsiTheme="minorHAnsi"/>
        </w:rPr>
        <w:t>s</w:t>
      </w:r>
      <w:r>
        <w:rPr>
          <w:rFonts w:asciiTheme="minorHAnsi" w:hAnsiTheme="minorHAnsi"/>
        </w:rPr>
        <w:t>ouhaitez changer de nom parce que vous avez du mal à l’accepter depuis votre enfance. Vous avez rempli la demande en toute conscience.</w:t>
      </w:r>
    </w:p>
    <w:p w14:paraId="677FC058" w14:textId="77777777" w:rsidR="00070D73" w:rsidRDefault="00070D73" w:rsidP="00B27388">
      <w:pPr>
        <w:jc w:val="both"/>
        <w:rPr>
          <w:rFonts w:asciiTheme="minorHAnsi" w:hAnsiTheme="minorHAnsi"/>
        </w:rPr>
      </w:pPr>
    </w:p>
    <w:p w14:paraId="2B02E42F" w14:textId="430A4A92" w:rsidR="00070D73" w:rsidRDefault="00070D73" w:rsidP="00B2738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Remarque : </w:t>
      </w:r>
      <w:r w:rsidR="00131D5D">
        <w:rPr>
          <w:rFonts w:asciiTheme="minorHAnsi" w:hAnsiTheme="minorHAnsi"/>
        </w:rPr>
        <w:t xml:space="preserve">pour cet </w:t>
      </w:r>
      <w:r>
        <w:rPr>
          <w:rFonts w:asciiTheme="minorHAnsi" w:hAnsiTheme="minorHAnsi"/>
        </w:rPr>
        <w:t>exemple, vous pouvez supposer que vous avez tous les documents requis avec vous.</w:t>
      </w:r>
    </w:p>
    <w:p w14:paraId="28F8AE5A" w14:textId="77777777" w:rsidR="00070D73" w:rsidRDefault="00070D73" w:rsidP="00B27388">
      <w:pPr>
        <w:jc w:val="both"/>
        <w:rPr>
          <w:rFonts w:asciiTheme="minorHAnsi" w:hAnsiTheme="minorHAnsi"/>
        </w:rPr>
      </w:pPr>
    </w:p>
    <w:p w14:paraId="67456CEA" w14:textId="493FD571" w:rsidR="00070D73" w:rsidRPr="009B26D7" w:rsidRDefault="00070D73" w:rsidP="00B27388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 xml:space="preserve">Moyens auxiliaires : </w:t>
      </w:r>
      <w:r w:rsidR="001E4FC6">
        <w:rPr>
          <w:rFonts w:asciiTheme="minorHAnsi" w:hAnsiTheme="minorHAnsi"/>
        </w:rPr>
        <w:t>u</w:t>
      </w:r>
      <w:r>
        <w:rPr>
          <w:rFonts w:asciiTheme="minorHAnsi" w:hAnsiTheme="minorHAnsi"/>
        </w:rPr>
        <w:t>tilisez le formulaire de demande « </w:t>
      </w:r>
      <w:r w:rsidRPr="00183C69">
        <w:rPr>
          <w:rFonts w:asciiTheme="minorHAnsi" w:hAnsiTheme="minorHAnsi"/>
        </w:rPr>
        <w:t>Changement de nom selon l’art. 30 al. 1 CC</w:t>
      </w:r>
      <w:r>
        <w:rPr>
          <w:rFonts w:asciiTheme="minorHAnsi" w:hAnsiTheme="minorHAnsi"/>
        </w:rPr>
        <w:t> » du canton de Zurich, déjà rempli.</w:t>
      </w:r>
      <w:r>
        <w:rPr>
          <w:rFonts w:asciiTheme="minorHAnsi" w:hAnsiTheme="minorHAnsi"/>
          <w:b/>
        </w:rPr>
        <w:t xml:space="preserve"> </w:t>
      </w:r>
    </w:p>
    <w:p w14:paraId="6D702C04" w14:textId="77777777" w:rsidR="00070D73" w:rsidRDefault="00070D73" w:rsidP="00B27388">
      <w:pPr>
        <w:jc w:val="both"/>
        <w:rPr>
          <w:rFonts w:asciiTheme="minorHAnsi" w:hAnsiTheme="minorHAnsi"/>
        </w:rPr>
      </w:pPr>
    </w:p>
    <w:p w14:paraId="5E3B8755" w14:textId="1D9A0000" w:rsidR="00B27388" w:rsidRDefault="00B27388" w:rsidP="00B27388">
      <w:pPr>
        <w:pStyle w:val="Titre1"/>
        <w:jc w:val="both"/>
      </w:pPr>
    </w:p>
    <w:p w14:paraId="37FEBF2A" w14:textId="77777777" w:rsidR="00B27388" w:rsidRPr="00B27388" w:rsidRDefault="00B27388" w:rsidP="00B27388">
      <w:pPr>
        <w:jc w:val="both"/>
      </w:pPr>
    </w:p>
    <w:p w14:paraId="03557B96" w14:textId="157FADCE" w:rsidR="00070D73" w:rsidRDefault="00070D73" w:rsidP="00B27388">
      <w:pPr>
        <w:pStyle w:val="Titre1"/>
        <w:jc w:val="both"/>
      </w:pPr>
      <w:r>
        <w:t>Scénario 2 : l’autorisation frontalière</w:t>
      </w:r>
    </w:p>
    <w:p w14:paraId="0172CCCA" w14:textId="77777777" w:rsidR="00070D73" w:rsidRDefault="00070D73" w:rsidP="00B27388">
      <w:pPr>
        <w:jc w:val="both"/>
        <w:rPr>
          <w:rFonts w:asciiTheme="minorHAnsi" w:hAnsiTheme="minorHAnsi"/>
        </w:rPr>
      </w:pPr>
    </w:p>
    <w:p w14:paraId="2C2703B4" w14:textId="77777777" w:rsidR="00070D73" w:rsidRPr="00354AAC" w:rsidRDefault="00070D73" w:rsidP="00B27388">
      <w:pPr>
        <w:jc w:val="both"/>
      </w:pPr>
      <w:r>
        <w:rPr>
          <w:rFonts w:asciiTheme="minorHAnsi" w:hAnsiTheme="minorHAnsi"/>
          <w:b/>
        </w:rPr>
        <w:t>Situation de départ</w:t>
      </w:r>
    </w:p>
    <w:p w14:paraId="6FC5CB35" w14:textId="006191B7" w:rsidR="00070D73" w:rsidRDefault="00070D73" w:rsidP="00B2738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êtes Madame</w:t>
      </w:r>
      <w:r w:rsidR="00B2692A">
        <w:rPr>
          <w:rFonts w:asciiTheme="minorHAnsi" w:hAnsiTheme="minorHAnsi"/>
        </w:rPr>
        <w:t xml:space="preserve"> ou Monsieur</w:t>
      </w:r>
      <w:r>
        <w:rPr>
          <w:rFonts w:asciiTheme="minorHAnsi" w:hAnsiTheme="minorHAnsi"/>
        </w:rPr>
        <w:t xml:space="preserve"> Lorraine. Vous êtes </w:t>
      </w:r>
      <w:proofErr w:type="spellStart"/>
      <w:r>
        <w:rPr>
          <w:rFonts w:asciiTheme="minorHAnsi" w:hAnsiTheme="minorHAnsi"/>
        </w:rPr>
        <w:t>gérant</w:t>
      </w:r>
      <w:r w:rsidR="00B2692A">
        <w:rPr>
          <w:rFonts w:ascii="Assistant" w:hAnsi="Assistant" w:cs="Assistant" w:hint="cs"/>
        </w:rPr>
        <w:t>·</w:t>
      </w:r>
      <w:r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 xml:space="preserve"> d’une petite épicerie et vous embauchez </w:t>
      </w:r>
      <w:proofErr w:type="spellStart"/>
      <w:r>
        <w:rPr>
          <w:rFonts w:asciiTheme="minorHAnsi" w:hAnsiTheme="minorHAnsi"/>
        </w:rPr>
        <w:t>un</w:t>
      </w:r>
      <w:r w:rsidR="00B2692A">
        <w:rPr>
          <w:rFonts w:ascii="Assistant" w:hAnsi="Assistant" w:cs="Assistant" w:hint="cs"/>
        </w:rPr>
        <w:t>·</w:t>
      </w:r>
      <w:r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 xml:space="preserve"> </w:t>
      </w:r>
      <w:r w:rsidR="00B2692A">
        <w:rPr>
          <w:rFonts w:asciiTheme="minorHAnsi" w:hAnsiTheme="minorHAnsi"/>
        </w:rPr>
        <w:t xml:space="preserve">nouveau ou </w:t>
      </w:r>
      <w:r>
        <w:rPr>
          <w:rFonts w:asciiTheme="minorHAnsi" w:hAnsiTheme="minorHAnsi"/>
        </w:rPr>
        <w:t xml:space="preserve">nouvelle </w:t>
      </w:r>
      <w:proofErr w:type="spellStart"/>
      <w:r>
        <w:rPr>
          <w:rFonts w:asciiTheme="minorHAnsi" w:hAnsiTheme="minorHAnsi"/>
        </w:rPr>
        <w:t>employé</w:t>
      </w:r>
      <w:r w:rsidR="00B2692A">
        <w:rPr>
          <w:rFonts w:ascii="Assistant" w:hAnsi="Assistant" w:cs="Assistant" w:hint="cs"/>
        </w:rPr>
        <w:t>·</w:t>
      </w:r>
      <w:r>
        <w:rPr>
          <w:rFonts w:asciiTheme="minorHAnsi" w:hAnsiTheme="minorHAnsi"/>
        </w:rPr>
        <w:t>e</w:t>
      </w:r>
      <w:proofErr w:type="spellEnd"/>
      <w:r>
        <w:rPr>
          <w:rFonts w:asciiTheme="minorHAnsi" w:hAnsiTheme="minorHAnsi"/>
        </w:rPr>
        <w:t>, Madame</w:t>
      </w:r>
      <w:r w:rsidR="00B2692A">
        <w:rPr>
          <w:rFonts w:asciiTheme="minorHAnsi" w:hAnsiTheme="minorHAnsi"/>
        </w:rPr>
        <w:t xml:space="preserve"> ou Monsieur</w:t>
      </w:r>
      <w:r>
        <w:rPr>
          <w:rFonts w:asciiTheme="minorHAnsi" w:hAnsiTheme="minorHAnsi"/>
        </w:rPr>
        <w:t xml:space="preserve"> Seydoux. Pour ce faire, vous déposez personnellement </w:t>
      </w:r>
      <w:r w:rsidR="001369D0">
        <w:rPr>
          <w:rFonts w:asciiTheme="minorHAnsi" w:hAnsiTheme="minorHAnsi"/>
        </w:rPr>
        <w:t>l’</w:t>
      </w:r>
      <w:r>
        <w:rPr>
          <w:rFonts w:asciiTheme="minorHAnsi" w:hAnsiTheme="minorHAnsi"/>
        </w:rPr>
        <w:t xml:space="preserve">autorisation frontalière auprès du service des habitants. Vous parlez </w:t>
      </w:r>
      <w:r w:rsidR="001F382D">
        <w:rPr>
          <w:rFonts w:asciiTheme="minorHAnsi" w:hAnsiTheme="minorHAnsi"/>
        </w:rPr>
        <w:t xml:space="preserve">allemand </w:t>
      </w:r>
      <w:r>
        <w:rPr>
          <w:rFonts w:asciiTheme="minorHAnsi" w:hAnsiTheme="minorHAnsi"/>
        </w:rPr>
        <w:t xml:space="preserve">mais pas très bien </w:t>
      </w:r>
      <w:r w:rsidR="001F382D">
        <w:rPr>
          <w:rFonts w:asciiTheme="minorHAnsi" w:hAnsiTheme="minorHAnsi"/>
        </w:rPr>
        <w:t xml:space="preserve">français </w:t>
      </w:r>
      <w:r>
        <w:rPr>
          <w:rFonts w:asciiTheme="minorHAnsi" w:hAnsiTheme="minorHAnsi"/>
        </w:rPr>
        <w:t>et vous avez du mal à comprendre les renseignements donnés par la personne au guichet.</w:t>
      </w:r>
    </w:p>
    <w:p w14:paraId="1211AC27" w14:textId="77777777" w:rsidR="00070D73" w:rsidRDefault="00070D73" w:rsidP="00B27388">
      <w:pPr>
        <w:jc w:val="both"/>
        <w:rPr>
          <w:rFonts w:asciiTheme="minorHAnsi" w:hAnsiTheme="minorHAnsi"/>
        </w:rPr>
      </w:pPr>
    </w:p>
    <w:p w14:paraId="4B0601A6" w14:textId="3139A42E" w:rsidR="00070D73" w:rsidRDefault="00070D73" w:rsidP="00B2738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Remarque : </w:t>
      </w:r>
      <w:r w:rsidR="0065288E">
        <w:rPr>
          <w:rFonts w:asciiTheme="minorHAnsi" w:hAnsiTheme="minorHAnsi"/>
        </w:rPr>
        <w:t xml:space="preserve">pour cet </w:t>
      </w:r>
      <w:r>
        <w:rPr>
          <w:rFonts w:asciiTheme="minorHAnsi" w:hAnsiTheme="minorHAnsi"/>
        </w:rPr>
        <w:t>exemple, vous pouvez supposer que vous avez tous les documents requis avec vous.</w:t>
      </w:r>
    </w:p>
    <w:p w14:paraId="407A20F6" w14:textId="77777777" w:rsidR="00070D73" w:rsidRDefault="00070D73" w:rsidP="00B27388">
      <w:pPr>
        <w:jc w:val="both"/>
        <w:rPr>
          <w:rFonts w:asciiTheme="minorHAnsi" w:hAnsiTheme="minorHAnsi"/>
        </w:rPr>
      </w:pPr>
    </w:p>
    <w:p w14:paraId="284F472C" w14:textId="78B6751B" w:rsidR="00070D73" w:rsidRPr="009B26D7" w:rsidRDefault="00070D73" w:rsidP="00B27388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 xml:space="preserve">Moyens auxiliaires : </w:t>
      </w:r>
      <w:r w:rsidR="001E4FC6">
        <w:rPr>
          <w:rFonts w:asciiTheme="minorHAnsi" w:hAnsiTheme="minorHAnsi"/>
        </w:rPr>
        <w:t>u</w:t>
      </w:r>
      <w:r>
        <w:rPr>
          <w:rFonts w:asciiTheme="minorHAnsi" w:hAnsiTheme="minorHAnsi"/>
        </w:rPr>
        <w:t>tilisez le formulaire de demande « </w:t>
      </w:r>
      <w:r w:rsidRPr="00B76F99">
        <w:rPr>
          <w:rFonts w:asciiTheme="minorHAnsi" w:hAnsiTheme="minorHAnsi"/>
        </w:rPr>
        <w:t>Attestation de travail/déclaration d’engagement pour frontaliers de l’UE/AELE</w:t>
      </w:r>
      <w:r>
        <w:rPr>
          <w:rFonts w:asciiTheme="minorHAnsi" w:hAnsiTheme="minorHAnsi"/>
        </w:rPr>
        <w:t xml:space="preserve"> » du canton de Bâle-Ville, déjà rempli. </w:t>
      </w:r>
      <w:r>
        <w:rPr>
          <w:rFonts w:asciiTheme="minorHAnsi" w:hAnsiTheme="minorHAnsi"/>
          <w:b/>
        </w:rPr>
        <w:t xml:space="preserve"> </w:t>
      </w:r>
    </w:p>
    <w:p w14:paraId="046A399B" w14:textId="42F88CD1" w:rsidR="00070D73" w:rsidRDefault="00070D73" w:rsidP="00B27388">
      <w:pPr>
        <w:jc w:val="both"/>
        <w:rPr>
          <w:rFonts w:asciiTheme="minorHAnsi" w:hAnsiTheme="minorHAnsi"/>
          <w:b/>
          <w:bCs/>
        </w:rPr>
      </w:pPr>
    </w:p>
    <w:p w14:paraId="543F109B" w14:textId="77777777" w:rsidR="00B27388" w:rsidRPr="009B26D7" w:rsidRDefault="00B27388" w:rsidP="00B27388">
      <w:pPr>
        <w:jc w:val="both"/>
        <w:rPr>
          <w:rFonts w:asciiTheme="minorHAnsi" w:hAnsiTheme="minorHAnsi"/>
          <w:b/>
          <w:bCs/>
        </w:rPr>
      </w:pPr>
    </w:p>
    <w:p w14:paraId="6C4491CB" w14:textId="77777777" w:rsidR="00B27388" w:rsidRDefault="00B27388" w:rsidP="00B27388">
      <w:pPr>
        <w:pStyle w:val="Titre1"/>
        <w:jc w:val="both"/>
      </w:pPr>
    </w:p>
    <w:p w14:paraId="63DCCB26" w14:textId="2CC3BD5E" w:rsidR="00070D73" w:rsidRDefault="00070D73" w:rsidP="00B27388">
      <w:pPr>
        <w:pStyle w:val="Titre1"/>
        <w:jc w:val="both"/>
      </w:pPr>
      <w:r>
        <w:t>Scénario 3 : le permis d’élève conducteur</w:t>
      </w:r>
    </w:p>
    <w:p w14:paraId="286A6ED6" w14:textId="77777777" w:rsidR="00070D73" w:rsidRDefault="00070D73" w:rsidP="00B27388">
      <w:pPr>
        <w:jc w:val="both"/>
        <w:rPr>
          <w:rFonts w:asciiTheme="minorHAnsi" w:hAnsiTheme="minorHAnsi"/>
        </w:rPr>
      </w:pPr>
    </w:p>
    <w:p w14:paraId="162ACF27" w14:textId="77777777" w:rsidR="00070D73" w:rsidRPr="00CA007E" w:rsidRDefault="00070D73" w:rsidP="00B27388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>Situation de départ</w:t>
      </w:r>
    </w:p>
    <w:p w14:paraId="0359C29E" w14:textId="746BC845" w:rsidR="00070D73" w:rsidRPr="00DE1434" w:rsidRDefault="00070D73" w:rsidP="00B2738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êtes Monsieur</w:t>
      </w:r>
      <w:r w:rsidR="00B2692A">
        <w:rPr>
          <w:rFonts w:asciiTheme="minorHAnsi" w:hAnsiTheme="minorHAnsi"/>
        </w:rPr>
        <w:t xml:space="preserve"> ou Madame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Sommerhalder</w:t>
      </w:r>
      <w:proofErr w:type="spellEnd"/>
      <w:r>
        <w:rPr>
          <w:rFonts w:asciiTheme="minorHAnsi" w:hAnsiTheme="minorHAnsi"/>
        </w:rPr>
        <w:t xml:space="preserve"> et </w:t>
      </w:r>
      <w:r w:rsidR="00D024D6">
        <w:rPr>
          <w:rFonts w:asciiTheme="minorHAnsi" w:hAnsiTheme="minorHAnsi"/>
        </w:rPr>
        <w:t>avez un</w:t>
      </w:r>
      <w:r>
        <w:rPr>
          <w:rFonts w:asciiTheme="minorHAnsi" w:hAnsiTheme="minorHAnsi"/>
        </w:rPr>
        <w:t xml:space="preserve"> </w:t>
      </w:r>
      <w:r w:rsidR="00B2692A">
        <w:rPr>
          <w:rFonts w:asciiTheme="minorHAnsi" w:hAnsiTheme="minorHAnsi"/>
        </w:rPr>
        <w:t>enfant</w:t>
      </w:r>
      <w:r>
        <w:rPr>
          <w:rFonts w:asciiTheme="minorHAnsi" w:hAnsiTheme="minorHAnsi"/>
        </w:rPr>
        <w:t xml:space="preserve">. Aujourd’hui, vous </w:t>
      </w:r>
      <w:r w:rsidR="000F3E9A">
        <w:rPr>
          <w:rFonts w:asciiTheme="minorHAnsi" w:hAnsiTheme="minorHAnsi"/>
        </w:rPr>
        <w:t xml:space="preserve">vous présentez </w:t>
      </w:r>
      <w:r w:rsidR="002E154C">
        <w:t>au service des automobiles et de la navigation</w:t>
      </w:r>
      <w:r>
        <w:rPr>
          <w:rFonts w:asciiTheme="minorHAnsi" w:hAnsiTheme="minorHAnsi"/>
        </w:rPr>
        <w:t xml:space="preserve">. Vous souhaitez savoir comment procéder pour demander le permis d’élève conducteur pour votre </w:t>
      </w:r>
      <w:r w:rsidR="00B2692A">
        <w:rPr>
          <w:rFonts w:asciiTheme="minorHAnsi" w:hAnsiTheme="minorHAnsi"/>
        </w:rPr>
        <w:t>enfant</w:t>
      </w:r>
      <w:r>
        <w:rPr>
          <w:rFonts w:asciiTheme="minorHAnsi" w:hAnsiTheme="minorHAnsi"/>
        </w:rPr>
        <w:t>.</w:t>
      </w:r>
    </w:p>
    <w:p w14:paraId="258BEAC3" w14:textId="77777777" w:rsidR="00070D73" w:rsidRDefault="00070D73" w:rsidP="00B27388">
      <w:pPr>
        <w:jc w:val="both"/>
      </w:pPr>
    </w:p>
    <w:p w14:paraId="03B9F9A2" w14:textId="77777777" w:rsidR="00070D73" w:rsidRPr="009B26D7" w:rsidRDefault="00070D73" w:rsidP="00B27388">
      <w:pPr>
        <w:jc w:val="both"/>
        <w:rPr>
          <w:rFonts w:asciiTheme="minorHAnsi" w:hAnsiTheme="minorHAnsi"/>
          <w:b/>
          <w:bCs/>
        </w:rPr>
      </w:pPr>
    </w:p>
    <w:p w14:paraId="10AA7793" w14:textId="77777777" w:rsidR="00070D73" w:rsidRDefault="00070D73" w:rsidP="00B27388">
      <w:pPr>
        <w:jc w:val="both"/>
      </w:pPr>
    </w:p>
    <w:p w14:paraId="1EA8487F" w14:textId="77777777" w:rsidR="00660E31" w:rsidRDefault="00660E31" w:rsidP="00B27388">
      <w:pPr>
        <w:jc w:val="both"/>
      </w:pPr>
    </w:p>
    <w:bookmarkEnd w:id="2"/>
    <w:p w14:paraId="168BDF40" w14:textId="77777777" w:rsidR="00F921C9" w:rsidRPr="00892817" w:rsidRDefault="00F921C9" w:rsidP="00B27388">
      <w:pPr>
        <w:jc w:val="both"/>
      </w:pPr>
    </w:p>
    <w:sectPr w:rsidR="00F921C9" w:rsidRPr="00892817" w:rsidSect="0024762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357F" w14:textId="77777777" w:rsidR="001461F4" w:rsidRDefault="001461F4" w:rsidP="005F2991">
      <w:r>
        <w:separator/>
      </w:r>
    </w:p>
  </w:endnote>
  <w:endnote w:type="continuationSeparator" w:id="0">
    <w:p w14:paraId="25976660" w14:textId="77777777" w:rsidR="001461F4" w:rsidRDefault="001461F4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45168" w14:textId="1556B601" w:rsidR="0024762B" w:rsidRDefault="0024762B" w:rsidP="0024762B">
    <w:pPr>
      <w:pStyle w:val="Pieddepage"/>
    </w:pPr>
    <w:proofErr w:type="spellStart"/>
    <w:r>
      <w:t>Employé</w:t>
    </w:r>
    <w:r w:rsidR="00B2692A">
      <w:rPr>
        <w:rFonts w:ascii="Assistant" w:hAnsi="Assistant" w:cs="Assistant" w:hint="cs"/>
      </w:rPr>
      <w:t>·</w:t>
    </w:r>
    <w:r w:rsidR="00B2692A">
      <w:t>e</w:t>
    </w:r>
    <w:proofErr w:type="spellEnd"/>
    <w:r>
      <w:t xml:space="preserve"> de commerce CFC </w:t>
    </w:r>
    <w:proofErr w:type="spellStart"/>
    <w:r>
      <w:t>FIEn</w:t>
    </w:r>
    <w:proofErr w:type="spellEnd"/>
  </w:p>
  <w:p w14:paraId="3B93E9A9" w14:textId="77777777" w:rsidR="0024762B" w:rsidRPr="00E64F95" w:rsidRDefault="00014A26" w:rsidP="0024762B">
    <w:pPr>
      <w:pStyle w:val="Pieddepage"/>
    </w:pPr>
    <w:r w:rsidRPr="00E64F95">
      <w:t>© Branche « </w:t>
    </w:r>
    <w:proofErr w:type="spellStart"/>
    <w:r w:rsidRPr="00E64F95">
      <w:t>Öffentliche</w:t>
    </w:r>
    <w:proofErr w:type="spellEnd"/>
    <w:r w:rsidRPr="00E64F95">
      <w:t xml:space="preserve"> </w:t>
    </w:r>
    <w:proofErr w:type="spellStart"/>
    <w:r w:rsidRPr="00E64F95">
      <w:t>Verwaltung</w:t>
    </w:r>
    <w:proofErr w:type="spellEnd"/>
    <w:r w:rsidRPr="00E64F95">
      <w:t>/Administration publique/</w:t>
    </w:r>
    <w:proofErr w:type="spellStart"/>
    <w:r w:rsidRPr="00E64F95">
      <w:t>Amministrazione</w:t>
    </w:r>
    <w:proofErr w:type="spellEnd"/>
    <w:r w:rsidRPr="00E64F95">
      <w:t xml:space="preserve"> </w:t>
    </w:r>
    <w:proofErr w:type="spellStart"/>
    <w:r w:rsidRPr="00E64F95">
      <w:t>pubblica</w:t>
    </w:r>
    <w:proofErr w:type="spellEnd"/>
    <w:r w:rsidRPr="00E64F95">
      <w:t xml:space="preserve"> »     </w:t>
    </w:r>
    <w:r w:rsidRPr="00E64F95">
      <w:tab/>
      <w:t xml:space="preserve">Page </w:t>
    </w:r>
    <w:r w:rsidR="0024762B">
      <w:fldChar w:fldCharType="begin"/>
    </w:r>
    <w:r w:rsidR="0024762B" w:rsidRPr="00E64F95">
      <w:instrText>PAGE   \* MERGEFORMAT</w:instrText>
    </w:r>
    <w:r w:rsidR="0024762B">
      <w:fldChar w:fldCharType="separate"/>
    </w:r>
    <w:r w:rsidR="0024762B" w:rsidRPr="00E64F95">
      <w:t>1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293E" w14:textId="77777777" w:rsidR="001D5E79" w:rsidRPr="00D1518D" w:rsidRDefault="00C53A6B" w:rsidP="00C013DE">
    <w:pPr>
      <w:pStyle w:val="Pieddepage"/>
      <w:rPr>
        <w:sz w:val="16"/>
        <w:lang w:val="de-DE"/>
      </w:rPr>
    </w:pPr>
    <w:r w:rsidRPr="00D1518D">
      <w:rPr>
        <w:sz w:val="16"/>
        <w:lang w:val="de-DE"/>
      </w:rPr>
      <w:t>00_00</w:t>
    </w:r>
    <w:r w:rsidRPr="00D1518D">
      <w:rPr>
        <w:sz w:val="16"/>
        <w:lang w:val="de-DE"/>
      </w:rPr>
      <w:tab/>
      <w:t xml:space="preserve">Branche Öffentliche Verwaltung/Administration </w:t>
    </w:r>
    <w:proofErr w:type="spellStart"/>
    <w:r w:rsidRPr="00D1518D">
      <w:rPr>
        <w:sz w:val="16"/>
        <w:lang w:val="de-DE"/>
      </w:rPr>
      <w:t>publique</w:t>
    </w:r>
    <w:proofErr w:type="spellEnd"/>
    <w:r w:rsidRPr="00D1518D">
      <w:rPr>
        <w:sz w:val="16"/>
        <w:lang w:val="de-DE"/>
      </w:rPr>
      <w:t>/</w:t>
    </w:r>
    <w:proofErr w:type="spellStart"/>
    <w:r w:rsidRPr="00D1518D">
      <w:rPr>
        <w:sz w:val="16"/>
        <w:lang w:val="de-DE"/>
      </w:rPr>
      <w:t>Amministrazione</w:t>
    </w:r>
    <w:proofErr w:type="spellEnd"/>
    <w:r w:rsidRPr="00D1518D">
      <w:rPr>
        <w:sz w:val="16"/>
        <w:lang w:val="de-DE"/>
      </w:rPr>
      <w:t xml:space="preserve"> </w:t>
    </w:r>
    <w:proofErr w:type="spellStart"/>
    <w:r w:rsidRPr="00D1518D">
      <w:rPr>
        <w:sz w:val="16"/>
        <w:lang w:val="de-DE"/>
      </w:rPr>
      <w:t>pubblica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3A21" w14:textId="77777777" w:rsidR="001461F4" w:rsidRDefault="001461F4" w:rsidP="005F2991">
      <w:r>
        <w:separator/>
      </w:r>
    </w:p>
  </w:footnote>
  <w:footnote w:type="continuationSeparator" w:id="0">
    <w:p w14:paraId="5E6D59E2" w14:textId="77777777" w:rsidR="001461F4" w:rsidRDefault="001461F4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113B" w14:textId="6A981B5F" w:rsidR="0024762B" w:rsidRPr="00570C7D" w:rsidRDefault="0024762B" w:rsidP="00570C7D">
    <w:pPr>
      <w:pStyle w:val="En-tte"/>
      <w:rPr>
        <w:i/>
        <w:iCs/>
      </w:rPr>
    </w:pPr>
    <w:r w:rsidRPr="00570C7D">
      <w:rPr>
        <w:i/>
        <w:iCs/>
        <w:noProof/>
      </w:rPr>
      <w:drawing>
        <wp:anchor distT="0" distB="0" distL="114300" distR="114300" simplePos="0" relativeHeight="251659776" behindDoc="1" locked="0" layoutInCell="1" allowOverlap="1" wp14:anchorId="0096B1BE" wp14:editId="73A6816D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0C7D" w:rsidRPr="00570C7D">
      <w:rPr>
        <w:i/>
        <w:iCs/>
      </w:rPr>
      <w:t>13 - EX. AU GUICHET – JEU DE RÔLE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18F" w14:textId="77777777" w:rsidR="001D5E79" w:rsidRDefault="001D5E79" w:rsidP="001D5E79">
    <w:pPr>
      <w:pStyle w:val="En-tte"/>
      <w:jc w:val="right"/>
    </w:pPr>
  </w:p>
  <w:p w14:paraId="7B9EAFE0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4C1F42"/>
    <w:multiLevelType w:val="hybridMultilevel"/>
    <w:tmpl w:val="C24ED992"/>
    <w:lvl w:ilvl="0" w:tplc="4A8AFA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073" w:hanging="360"/>
      </w:pPr>
    </w:lvl>
    <w:lvl w:ilvl="2" w:tplc="0807001B" w:tentative="1">
      <w:start w:val="1"/>
      <w:numFmt w:val="lowerRoman"/>
      <w:lvlText w:val="%3."/>
      <w:lvlJc w:val="right"/>
      <w:pPr>
        <w:ind w:left="2793" w:hanging="180"/>
      </w:pPr>
    </w:lvl>
    <w:lvl w:ilvl="3" w:tplc="0807000F" w:tentative="1">
      <w:start w:val="1"/>
      <w:numFmt w:val="decimal"/>
      <w:lvlText w:val="%4."/>
      <w:lvlJc w:val="left"/>
      <w:pPr>
        <w:ind w:left="3513" w:hanging="360"/>
      </w:pPr>
    </w:lvl>
    <w:lvl w:ilvl="4" w:tplc="08070019" w:tentative="1">
      <w:start w:val="1"/>
      <w:numFmt w:val="lowerLetter"/>
      <w:lvlText w:val="%5."/>
      <w:lvlJc w:val="left"/>
      <w:pPr>
        <w:ind w:left="4233" w:hanging="360"/>
      </w:pPr>
    </w:lvl>
    <w:lvl w:ilvl="5" w:tplc="0807001B" w:tentative="1">
      <w:start w:val="1"/>
      <w:numFmt w:val="lowerRoman"/>
      <w:lvlText w:val="%6."/>
      <w:lvlJc w:val="right"/>
      <w:pPr>
        <w:ind w:left="4953" w:hanging="180"/>
      </w:pPr>
    </w:lvl>
    <w:lvl w:ilvl="6" w:tplc="0807000F" w:tentative="1">
      <w:start w:val="1"/>
      <w:numFmt w:val="decimal"/>
      <w:lvlText w:val="%7."/>
      <w:lvlJc w:val="left"/>
      <w:pPr>
        <w:ind w:left="5673" w:hanging="360"/>
      </w:pPr>
    </w:lvl>
    <w:lvl w:ilvl="7" w:tplc="08070019" w:tentative="1">
      <w:start w:val="1"/>
      <w:numFmt w:val="lowerLetter"/>
      <w:lvlText w:val="%8."/>
      <w:lvlJc w:val="left"/>
      <w:pPr>
        <w:ind w:left="6393" w:hanging="360"/>
      </w:pPr>
    </w:lvl>
    <w:lvl w:ilvl="8" w:tplc="08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E47382D"/>
    <w:multiLevelType w:val="hybridMultilevel"/>
    <w:tmpl w:val="1884F8DE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71B7"/>
    <w:multiLevelType w:val="hybridMultilevel"/>
    <w:tmpl w:val="967ECF48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5707B"/>
    <w:multiLevelType w:val="hybridMultilevel"/>
    <w:tmpl w:val="037E4F7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451244585">
    <w:abstractNumId w:val="18"/>
  </w:num>
  <w:num w:numId="2" w16cid:durableId="1535382211">
    <w:abstractNumId w:val="14"/>
  </w:num>
  <w:num w:numId="3" w16cid:durableId="1153183244">
    <w:abstractNumId w:val="23"/>
  </w:num>
  <w:num w:numId="4" w16cid:durableId="252128706">
    <w:abstractNumId w:val="17"/>
  </w:num>
  <w:num w:numId="5" w16cid:durableId="2052143310">
    <w:abstractNumId w:val="13"/>
  </w:num>
  <w:num w:numId="6" w16cid:durableId="173351120">
    <w:abstractNumId w:val="12"/>
  </w:num>
  <w:num w:numId="7" w16cid:durableId="1708723825">
    <w:abstractNumId w:val="10"/>
  </w:num>
  <w:num w:numId="8" w16cid:durableId="432364488">
    <w:abstractNumId w:val="24"/>
  </w:num>
  <w:num w:numId="9" w16cid:durableId="946500973">
    <w:abstractNumId w:val="19"/>
  </w:num>
  <w:num w:numId="10" w16cid:durableId="341006076">
    <w:abstractNumId w:val="25"/>
  </w:num>
  <w:num w:numId="11" w16cid:durableId="75827076">
    <w:abstractNumId w:val="27"/>
  </w:num>
  <w:num w:numId="12" w16cid:durableId="1120763130">
    <w:abstractNumId w:val="20"/>
  </w:num>
  <w:num w:numId="13" w16cid:durableId="850414571">
    <w:abstractNumId w:val="15"/>
  </w:num>
  <w:num w:numId="14" w16cid:durableId="406849848">
    <w:abstractNumId w:val="28"/>
  </w:num>
  <w:num w:numId="15" w16cid:durableId="499389487">
    <w:abstractNumId w:val="9"/>
  </w:num>
  <w:num w:numId="16" w16cid:durableId="146019692">
    <w:abstractNumId w:val="7"/>
  </w:num>
  <w:num w:numId="17" w16cid:durableId="666056429">
    <w:abstractNumId w:val="6"/>
  </w:num>
  <w:num w:numId="18" w16cid:durableId="1684627841">
    <w:abstractNumId w:val="5"/>
  </w:num>
  <w:num w:numId="19" w16cid:durableId="574974170">
    <w:abstractNumId w:val="4"/>
  </w:num>
  <w:num w:numId="20" w16cid:durableId="2096856242">
    <w:abstractNumId w:val="8"/>
  </w:num>
  <w:num w:numId="21" w16cid:durableId="843935017">
    <w:abstractNumId w:val="3"/>
  </w:num>
  <w:num w:numId="22" w16cid:durableId="291374430">
    <w:abstractNumId w:val="2"/>
  </w:num>
  <w:num w:numId="23" w16cid:durableId="2034963714">
    <w:abstractNumId w:val="1"/>
  </w:num>
  <w:num w:numId="24" w16cid:durableId="1390690368">
    <w:abstractNumId w:val="0"/>
  </w:num>
  <w:num w:numId="25" w16cid:durableId="914514868">
    <w:abstractNumId w:val="16"/>
  </w:num>
  <w:num w:numId="26" w16cid:durableId="78799354">
    <w:abstractNumId w:val="11"/>
  </w:num>
  <w:num w:numId="27" w16cid:durableId="298608483">
    <w:abstractNumId w:val="21"/>
  </w:num>
  <w:num w:numId="28" w16cid:durableId="310066017">
    <w:abstractNumId w:val="26"/>
  </w:num>
  <w:num w:numId="29" w16cid:durableId="2070104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14"/>
    <w:rsid w:val="00010ED9"/>
    <w:rsid w:val="00014A26"/>
    <w:rsid w:val="00070D73"/>
    <w:rsid w:val="000C0ED6"/>
    <w:rsid w:val="000D5F37"/>
    <w:rsid w:val="000F3E9A"/>
    <w:rsid w:val="00131D5D"/>
    <w:rsid w:val="001369D0"/>
    <w:rsid w:val="001461F4"/>
    <w:rsid w:val="0015156F"/>
    <w:rsid w:val="0015286B"/>
    <w:rsid w:val="0016636F"/>
    <w:rsid w:val="00183C69"/>
    <w:rsid w:val="001B330F"/>
    <w:rsid w:val="001B577F"/>
    <w:rsid w:val="001D4727"/>
    <w:rsid w:val="001D4A30"/>
    <w:rsid w:val="001D5E79"/>
    <w:rsid w:val="001D732F"/>
    <w:rsid w:val="001E050D"/>
    <w:rsid w:val="001E4FC6"/>
    <w:rsid w:val="001F382D"/>
    <w:rsid w:val="002126E1"/>
    <w:rsid w:val="00217845"/>
    <w:rsid w:val="00233601"/>
    <w:rsid w:val="0024762B"/>
    <w:rsid w:val="00251CA6"/>
    <w:rsid w:val="00261005"/>
    <w:rsid w:val="002666CE"/>
    <w:rsid w:val="00270746"/>
    <w:rsid w:val="00286492"/>
    <w:rsid w:val="00286921"/>
    <w:rsid w:val="002B047A"/>
    <w:rsid w:val="002D4165"/>
    <w:rsid w:val="002E154C"/>
    <w:rsid w:val="002E1AF9"/>
    <w:rsid w:val="002E204E"/>
    <w:rsid w:val="002E6258"/>
    <w:rsid w:val="002F5318"/>
    <w:rsid w:val="00310E6A"/>
    <w:rsid w:val="00360763"/>
    <w:rsid w:val="00375F9F"/>
    <w:rsid w:val="003D4DA3"/>
    <w:rsid w:val="00404253"/>
    <w:rsid w:val="00420113"/>
    <w:rsid w:val="004239EB"/>
    <w:rsid w:val="00424A1E"/>
    <w:rsid w:val="00436675"/>
    <w:rsid w:val="00451499"/>
    <w:rsid w:val="00474774"/>
    <w:rsid w:val="00486112"/>
    <w:rsid w:val="005433BF"/>
    <w:rsid w:val="00544C5D"/>
    <w:rsid w:val="00555DE0"/>
    <w:rsid w:val="00570C7D"/>
    <w:rsid w:val="00575C4A"/>
    <w:rsid w:val="0058550D"/>
    <w:rsid w:val="00593B14"/>
    <w:rsid w:val="0059694F"/>
    <w:rsid w:val="005A2649"/>
    <w:rsid w:val="005E6B3F"/>
    <w:rsid w:val="005F2991"/>
    <w:rsid w:val="00636614"/>
    <w:rsid w:val="0065288E"/>
    <w:rsid w:val="00660E31"/>
    <w:rsid w:val="00661078"/>
    <w:rsid w:val="006657AD"/>
    <w:rsid w:val="006823A8"/>
    <w:rsid w:val="00694E66"/>
    <w:rsid w:val="006A7DE3"/>
    <w:rsid w:val="006B49D5"/>
    <w:rsid w:val="006C7634"/>
    <w:rsid w:val="006E0073"/>
    <w:rsid w:val="006E774F"/>
    <w:rsid w:val="006F4F1E"/>
    <w:rsid w:val="00723103"/>
    <w:rsid w:val="0073435D"/>
    <w:rsid w:val="00735549"/>
    <w:rsid w:val="00741914"/>
    <w:rsid w:val="00757095"/>
    <w:rsid w:val="007717C7"/>
    <w:rsid w:val="00797A2A"/>
    <w:rsid w:val="007E0F67"/>
    <w:rsid w:val="007E2578"/>
    <w:rsid w:val="00813A7E"/>
    <w:rsid w:val="00866FE1"/>
    <w:rsid w:val="00881217"/>
    <w:rsid w:val="00890A2C"/>
    <w:rsid w:val="00892817"/>
    <w:rsid w:val="008C1BC9"/>
    <w:rsid w:val="008E52A0"/>
    <w:rsid w:val="008E7202"/>
    <w:rsid w:val="009271CF"/>
    <w:rsid w:val="00927EF3"/>
    <w:rsid w:val="00987568"/>
    <w:rsid w:val="009B0BA1"/>
    <w:rsid w:val="009F34C0"/>
    <w:rsid w:val="009F5591"/>
    <w:rsid w:val="009F70A6"/>
    <w:rsid w:val="00A45398"/>
    <w:rsid w:val="00A57F0D"/>
    <w:rsid w:val="00A73E68"/>
    <w:rsid w:val="00A96444"/>
    <w:rsid w:val="00AE0220"/>
    <w:rsid w:val="00AF5CD5"/>
    <w:rsid w:val="00AF67B1"/>
    <w:rsid w:val="00B04E04"/>
    <w:rsid w:val="00B061B3"/>
    <w:rsid w:val="00B076E3"/>
    <w:rsid w:val="00B07ED3"/>
    <w:rsid w:val="00B13F6B"/>
    <w:rsid w:val="00B164E2"/>
    <w:rsid w:val="00B2692A"/>
    <w:rsid w:val="00B27388"/>
    <w:rsid w:val="00B43A72"/>
    <w:rsid w:val="00B53FC9"/>
    <w:rsid w:val="00B5659A"/>
    <w:rsid w:val="00B67FAB"/>
    <w:rsid w:val="00B7463E"/>
    <w:rsid w:val="00B76F99"/>
    <w:rsid w:val="00B92F0A"/>
    <w:rsid w:val="00BE6AB7"/>
    <w:rsid w:val="00C013DE"/>
    <w:rsid w:val="00C106DE"/>
    <w:rsid w:val="00C1476A"/>
    <w:rsid w:val="00C43D4A"/>
    <w:rsid w:val="00C53A6B"/>
    <w:rsid w:val="00C53E66"/>
    <w:rsid w:val="00CE1445"/>
    <w:rsid w:val="00CE3CE0"/>
    <w:rsid w:val="00D024D6"/>
    <w:rsid w:val="00D06421"/>
    <w:rsid w:val="00D1518D"/>
    <w:rsid w:val="00D314AD"/>
    <w:rsid w:val="00D43C2A"/>
    <w:rsid w:val="00D64FCA"/>
    <w:rsid w:val="00D97D08"/>
    <w:rsid w:val="00DA24E0"/>
    <w:rsid w:val="00DA6088"/>
    <w:rsid w:val="00DB2006"/>
    <w:rsid w:val="00DD4603"/>
    <w:rsid w:val="00DE0A3C"/>
    <w:rsid w:val="00DE1434"/>
    <w:rsid w:val="00E305F4"/>
    <w:rsid w:val="00E64F95"/>
    <w:rsid w:val="00EC2399"/>
    <w:rsid w:val="00ED58AA"/>
    <w:rsid w:val="00EE6072"/>
    <w:rsid w:val="00EF5935"/>
    <w:rsid w:val="00EF5943"/>
    <w:rsid w:val="00F02905"/>
    <w:rsid w:val="00F921C9"/>
    <w:rsid w:val="00F9799E"/>
    <w:rsid w:val="00FA5788"/>
    <w:rsid w:val="00FB6A84"/>
    <w:rsid w:val="00FD2144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EE2A20"/>
  <w15:docId w15:val="{9A96FD91-9FA9-4948-91E3-B66E1338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B061B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2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character" w:styleId="Marquedecommentaire">
    <w:name w:val="annotation reference"/>
    <w:basedOn w:val="Policepardfaut"/>
    <w:uiPriority w:val="99"/>
    <w:semiHidden/>
    <w:unhideWhenUsed/>
    <w:rsid w:val="007419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19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19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19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19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53E6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7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725-5C2A-4ECF-B442-3E77E9829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9AD77-6E4F-408B-B4B7-FE3DF8C73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540A0-FDC2-44C0-9489-84A2679E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Giblaine Laëtitia</cp:lastModifiedBy>
  <cp:revision>51</cp:revision>
  <dcterms:created xsi:type="dcterms:W3CDTF">2022-09-25T20:43:00Z</dcterms:created>
  <dcterms:modified xsi:type="dcterms:W3CDTF">2025-02-28T17:28:00Z</dcterms:modified>
</cp:coreProperties>
</file>